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1448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</w:t>
      </w:r>
      <w:r>
        <w:t>оссийской Федерации</w:t>
      </w:r>
      <w:r>
        <w:br/>
        <w:t>от 30.04.2013 № 182н</w:t>
      </w:r>
    </w:p>
    <w:p w:rsidR="00000000" w:rsidRDefault="00A11448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000000" w:rsidRDefault="00A1144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A11448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000000" w:rsidRDefault="00A1144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</w:t>
      </w:r>
      <w:r>
        <w:rPr>
          <w:b/>
          <w:bCs/>
          <w:sz w:val="26"/>
          <w:szCs w:val="26"/>
        </w:rPr>
        <w:t>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</w:t>
      </w:r>
      <w:r>
        <w:rPr>
          <w:b/>
          <w:bCs/>
          <w:sz w:val="26"/>
          <w:szCs w:val="26"/>
        </w:rPr>
        <w:t xml:space="preserve">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</w:t>
      </w:r>
      <w:r>
        <w:rPr>
          <w:b/>
          <w:bCs/>
          <w:sz w:val="26"/>
          <w:szCs w:val="26"/>
        </w:rPr>
        <w:t>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000000" w:rsidRDefault="00A11448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 (обособленного подразделения), Ф.И.О. индивидуального пред</w:t>
      </w:r>
      <w:r>
        <w:rPr>
          <w:sz w:val="24"/>
          <w:szCs w:val="24"/>
        </w:rPr>
        <w:t xml:space="preserve">принимателя, физического лица  </w:t>
      </w:r>
    </w:p>
    <w:p w:rsidR="00000000" w:rsidRDefault="00A11448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000000" w:rsidRDefault="00A11448">
      <w:pPr>
        <w:rPr>
          <w:sz w:val="24"/>
          <w:szCs w:val="24"/>
        </w:rPr>
      </w:pPr>
    </w:p>
    <w:p w:rsidR="00000000" w:rsidRDefault="00A11448">
      <w:pPr>
        <w:pBdr>
          <w:top w:val="single" w:sz="4" w:space="1" w:color="auto"/>
        </w:pBdr>
        <w:rPr>
          <w:sz w:val="2"/>
          <w:szCs w:val="2"/>
        </w:rPr>
      </w:pPr>
    </w:p>
    <w:p w:rsidR="00000000" w:rsidRPr="00E413AF" w:rsidRDefault="00A1144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E413AF">
        <w:rPr>
          <w:sz w:val="24"/>
          <w:szCs w:val="24"/>
        </w:rPr>
        <w:br/>
      </w:r>
    </w:p>
    <w:p w:rsidR="00000000" w:rsidRDefault="00A1144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A1144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A1144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</w:t>
      </w:r>
      <w:r>
        <w:rPr>
          <w:sz w:val="24"/>
          <w:szCs w:val="24"/>
        </w:rPr>
        <w:t>ия)/адрес постоянного места жительства индивидуального предпринимателя, физического лица</w:t>
      </w:r>
    </w:p>
    <w:p w:rsidR="00000000" w:rsidRDefault="00A11448">
      <w:pPr>
        <w:rPr>
          <w:sz w:val="24"/>
          <w:szCs w:val="24"/>
        </w:rPr>
      </w:pPr>
    </w:p>
    <w:p w:rsidR="00000000" w:rsidRDefault="00A1144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000000" w:rsidRDefault="00A1144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A11448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000000" w:rsidRDefault="00A1144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</w:tr>
    </w:tbl>
    <w:p w:rsidR="0000000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</w:t>
            </w:r>
            <w:r>
              <w:rPr>
                <w:sz w:val="24"/>
                <w:szCs w:val="24"/>
              </w:rPr>
              <w:t>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000000" w:rsidRDefault="00A11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A11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A11448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:rsidR="00000000" w:rsidRDefault="00A11448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000000" w:rsidRDefault="00A1144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Период работы (службы, иной деятельности) у страхователя, в течение которой лицо подлежало обязательному социальному страхованию на случай</w:t>
      </w:r>
      <w:r>
        <w:rPr>
          <w:spacing w:val="-2"/>
          <w:sz w:val="24"/>
          <w:szCs w:val="24"/>
        </w:rPr>
        <w:t xml:space="preserve">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A11448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000000" w:rsidRDefault="00A11448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</w:t>
      </w:r>
      <w:r>
        <w:rPr>
          <w:b/>
          <w:bCs/>
          <w:sz w:val="24"/>
          <w:szCs w:val="24"/>
        </w:rPr>
        <w:t>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</w:t>
      </w:r>
      <w:r>
        <w:rPr>
          <w:b/>
          <w:bCs/>
          <w:sz w:val="24"/>
          <w:szCs w:val="24"/>
        </w:rPr>
        <w:t>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A11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A11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A11448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A11448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 Количество календарных дней, приходящихся на периоды временной нетрудоспособности, отпуска по беременности и родам, отпуска по уходу за</w:t>
      </w:r>
      <w:r>
        <w:rPr>
          <w:b/>
          <w:bCs/>
          <w:sz w:val="24"/>
          <w:szCs w:val="24"/>
        </w:rPr>
        <w:t xml:space="preserve">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</w:t>
      </w:r>
      <w:r>
        <w:rPr>
          <w:b/>
          <w:bCs/>
          <w:sz w:val="24"/>
          <w:szCs w:val="24"/>
        </w:rPr>
        <w:t>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</w:t>
      </w:r>
      <w:r>
        <w:rPr>
          <w:b/>
          <w:bCs/>
          <w:sz w:val="24"/>
          <w:szCs w:val="24"/>
        </w:rPr>
        <w:t>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</w:tr>
    </w:tbl>
    <w:p w:rsidR="00000000" w:rsidRDefault="00A11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A1144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</w:tr>
    </w:tbl>
    <w:p w:rsidR="00000000" w:rsidRDefault="00A11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(календарных </w:t>
            </w:r>
            <w:r>
              <w:rPr>
                <w:sz w:val="18"/>
                <w:szCs w:val="18"/>
              </w:rPr>
              <w:t>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A1144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</w:tr>
    </w:tbl>
    <w:p w:rsidR="00000000" w:rsidRDefault="00A11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A11448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000000" w:rsidRDefault="00A11448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A11448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A1144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448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144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A1144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A11448" w:rsidRDefault="00A11448"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A1144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48" w:rsidRDefault="00A11448">
      <w:r>
        <w:separator/>
      </w:r>
    </w:p>
  </w:endnote>
  <w:endnote w:type="continuationSeparator" w:id="0">
    <w:p w:rsidR="00A11448" w:rsidRDefault="00A1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48" w:rsidRDefault="00A11448">
      <w:r>
        <w:separator/>
      </w:r>
    </w:p>
  </w:footnote>
  <w:footnote w:type="continuationSeparator" w:id="0">
    <w:p w:rsidR="00A11448" w:rsidRDefault="00A11448">
      <w:r>
        <w:continuationSeparator/>
      </w:r>
    </w:p>
  </w:footnote>
  <w:footnote w:id="1">
    <w:p w:rsidR="0000000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</w:t>
      </w:r>
      <w:r>
        <w:t>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00000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</w:t>
      </w:r>
      <w:r>
        <w:t xml:space="preserve">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</w:t>
      </w:r>
      <w:r>
        <w:t>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</w:t>
      </w:r>
      <w:r>
        <w:t>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</w:t>
      </w:r>
      <w:r>
        <w:t>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</w:t>
      </w:r>
      <w:r>
        <w:t>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00000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</w:t>
      </w:r>
      <w:r>
        <w:t>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</w:t>
      </w:r>
      <w:r>
        <w:t>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</w:t>
      </w:r>
      <w:r>
        <w:t>тов в соответствии с законодательством Российской Федерации о налогах и сборах (начиная с 1 января 2017 года).</w:t>
      </w:r>
    </w:p>
  </w:footnote>
  <w:footnote w:id="4">
    <w:p w:rsidR="0000000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</w:t>
      </w:r>
      <w:r>
        <w:t>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</w:t>
      </w:r>
      <w:r>
        <w:t xml:space="preserve"> в отпуске по беременности и родам и (или) в отпуске по уходу за ребенком.</w:t>
      </w:r>
    </w:p>
  </w:footnote>
  <w:footnote w:id="5">
    <w:p w:rsidR="0000000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12"/>
    <w:rsid w:val="00153712"/>
    <w:rsid w:val="00A11448"/>
    <w:rsid w:val="00E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BAF7C7-2829-4FB2-BCE1-A6061D51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Балдин Василий Игоревич</cp:lastModifiedBy>
  <cp:revision>3</cp:revision>
  <cp:lastPrinted>2011-03-09T12:58:00Z</cp:lastPrinted>
  <dcterms:created xsi:type="dcterms:W3CDTF">2017-02-03T08:25:00Z</dcterms:created>
  <dcterms:modified xsi:type="dcterms:W3CDTF">2017-02-03T08:49:00Z</dcterms:modified>
</cp:coreProperties>
</file>