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4D2" w:rsidRDefault="00987E90">
      <w:pPr>
        <w:jc w:val="both"/>
      </w:pPr>
      <w:bookmarkStart w:id="0" w:name="_GoBack"/>
      <w:bookmarkEnd w:id="0"/>
      <w:r>
        <w:t xml:space="preserve"> 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 xml:space="preserve">                                          </w:t>
      </w:r>
      <w:r>
        <w:tab/>
        <w:t xml:space="preserve">                                    Утверждаю</w:t>
      </w:r>
    </w:p>
    <w:p w:rsidR="00C364D2" w:rsidRDefault="00987E90">
      <w:pPr>
        <w:jc w:val="both"/>
      </w:pPr>
      <w:r>
        <w:t xml:space="preserve">                                                                                   _____________________________</w:t>
      </w:r>
    </w:p>
    <w:p w:rsidR="00C364D2" w:rsidRDefault="00987E90">
      <w:pPr>
        <w:jc w:val="both"/>
      </w:pPr>
      <w:r>
        <w:t xml:space="preserve">                                                                                             (инициалы, фамилия)</w:t>
      </w:r>
    </w:p>
    <w:p w:rsidR="00C364D2" w:rsidRDefault="00987E90">
      <w:pPr>
        <w:jc w:val="both"/>
      </w:pPr>
      <w:r>
        <w:t xml:space="preserve">_________________________________         </w:t>
      </w:r>
      <w:r>
        <w:tab/>
        <w:t>_____________________________</w:t>
      </w:r>
    </w:p>
    <w:p w:rsidR="00C364D2" w:rsidRDefault="00987E90">
      <w:pPr>
        <w:jc w:val="both"/>
      </w:pPr>
      <w:r>
        <w:t xml:space="preserve">_________________________________         </w:t>
      </w:r>
      <w:r>
        <w:tab/>
        <w:t>___________________________</w:t>
      </w:r>
      <w:r>
        <w:t>__</w:t>
      </w:r>
    </w:p>
    <w:p w:rsidR="00C364D2" w:rsidRDefault="00987E90">
      <w:pPr>
        <w:jc w:val="both"/>
      </w:pPr>
      <w:r>
        <w:t xml:space="preserve">_________________________________         </w:t>
      </w:r>
      <w:r>
        <w:tab/>
        <w:t>_____________________________</w:t>
      </w:r>
    </w:p>
    <w:p w:rsidR="00C364D2" w:rsidRDefault="00987E90">
      <w:pPr>
        <w:jc w:val="both"/>
      </w:pPr>
      <w:r>
        <w:t xml:space="preserve">   </w:t>
      </w:r>
      <w:proofErr w:type="gramStart"/>
      <w:r>
        <w:t xml:space="preserve">(наименование работодателя,             </w:t>
      </w:r>
      <w:r>
        <w:tab/>
        <w:t xml:space="preserve">           (руководитель или иное лицо,</w:t>
      </w:r>
      <w:proofErr w:type="gramEnd"/>
    </w:p>
    <w:p w:rsidR="00C364D2" w:rsidRDefault="00987E90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 </w:t>
      </w:r>
      <w:r>
        <w:tab/>
        <w:t xml:space="preserve">            уполномоченное утверждать</w:t>
      </w:r>
    </w:p>
    <w:p w:rsidR="00C364D2" w:rsidRDefault="00987E90">
      <w:pPr>
        <w:jc w:val="both"/>
      </w:pPr>
      <w:r>
        <w:t xml:space="preserve">   форма, адр</w:t>
      </w:r>
      <w:r>
        <w:t xml:space="preserve">ес, телефон, адрес              </w:t>
      </w:r>
      <w:r>
        <w:tab/>
        <w:t xml:space="preserve">           должностную инструкцию)</w:t>
      </w:r>
    </w:p>
    <w:p w:rsidR="00C364D2" w:rsidRDefault="00987E90">
      <w:pPr>
        <w:jc w:val="both"/>
      </w:pPr>
      <w:r>
        <w:t>электронной почты, ОГРН, ИНН/КПП)</w:t>
      </w:r>
    </w:p>
    <w:p w:rsidR="00C364D2" w:rsidRDefault="00987E90">
      <w:pPr>
        <w:jc w:val="both"/>
      </w:pPr>
      <w:r>
        <w:t>"___"____________ ____ г. N _____                       "___"________________ ____ г.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C364D2">
      <w:pPr>
        <w:ind w:firstLine="540"/>
        <w:jc w:val="both"/>
      </w:pPr>
    </w:p>
    <w:p w:rsidR="00C364D2" w:rsidRDefault="00987E90">
      <w:pPr>
        <w:jc w:val="center"/>
      </w:pPr>
      <w:r>
        <w:t>ДОЛЖНОСТНАЯ ИНСТРУКЦИЯ</w:t>
      </w:r>
    </w:p>
    <w:p w:rsidR="00C364D2" w:rsidRDefault="00987E90">
      <w:pPr>
        <w:jc w:val="center"/>
        <w:rPr>
          <w:b/>
        </w:rPr>
      </w:pPr>
      <w:r>
        <w:rPr>
          <w:b/>
        </w:rPr>
        <w:t>электрика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jc w:val="center"/>
      </w:pPr>
      <w:r>
        <w:t>1. ОБЩИЕ ПОЛОЖЕНИЯ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ind w:firstLine="540"/>
        <w:jc w:val="both"/>
      </w:pPr>
      <w:r>
        <w:t>1.1. Наст</w:t>
      </w:r>
      <w:r>
        <w:t>оящая должностная инструкция определяет функциональные обязанности, права и ответственность электрика "__________" (далее - "Организация").</w:t>
      </w:r>
    </w:p>
    <w:p w:rsidR="00C364D2" w:rsidRDefault="00987E90">
      <w:pPr>
        <w:ind w:firstLine="540"/>
        <w:jc w:val="both"/>
      </w:pPr>
      <w:r>
        <w:t>1.2. Электрик назначается на должность и освобождается от должности в установленном действующим трудовым законодател</w:t>
      </w:r>
      <w:r>
        <w:t>ьством порядке приказом руководителя Организации.</w:t>
      </w:r>
    </w:p>
    <w:p w:rsidR="00C364D2" w:rsidRDefault="00987E90">
      <w:pPr>
        <w:ind w:firstLine="540"/>
        <w:jc w:val="both"/>
      </w:pPr>
      <w:r>
        <w:t>1.3. Электрик подчиняется непосредственно _______________ Организации.</w:t>
      </w:r>
    </w:p>
    <w:p w:rsidR="00C364D2" w:rsidRDefault="00987E90">
      <w:pPr>
        <w:ind w:firstLine="540"/>
        <w:jc w:val="both"/>
      </w:pPr>
      <w:r>
        <w:t>1.4. На должность электрика назначается лицо, имеющее ______ образование.</w:t>
      </w:r>
    </w:p>
    <w:p w:rsidR="00C364D2" w:rsidRDefault="00987E90">
      <w:pPr>
        <w:ind w:firstLine="540"/>
        <w:jc w:val="both"/>
      </w:pPr>
      <w:r>
        <w:t>1.5. Электрик должен знать:</w:t>
      </w:r>
    </w:p>
    <w:p w:rsidR="00C364D2" w:rsidRDefault="00987E90">
      <w:pPr>
        <w:ind w:firstLine="540"/>
        <w:jc w:val="both"/>
      </w:pPr>
      <w:r>
        <w:t>- технические характеристики и ко</w:t>
      </w:r>
      <w:r>
        <w:t>нструктивные особенности приборов и оборудования;</w:t>
      </w:r>
    </w:p>
    <w:p w:rsidR="00C364D2" w:rsidRDefault="00987E90">
      <w:pPr>
        <w:ind w:firstLine="540"/>
        <w:jc w:val="both"/>
      </w:pPr>
      <w:r>
        <w:t>- устройство и принцип действия приборов и оборудования;</w:t>
      </w:r>
    </w:p>
    <w:p w:rsidR="00C364D2" w:rsidRDefault="00987E90">
      <w:pPr>
        <w:ind w:firstLine="540"/>
        <w:jc w:val="both"/>
      </w:pPr>
      <w:r>
        <w:t>- правила и порядок испытания устройств и электротехнических измерений;</w:t>
      </w:r>
    </w:p>
    <w:p w:rsidR="00C364D2" w:rsidRDefault="00987E90">
      <w:pPr>
        <w:ind w:firstLine="540"/>
        <w:jc w:val="both"/>
      </w:pPr>
      <w:r>
        <w:t>- характерные виды повреждений и способы их устранения;</w:t>
      </w:r>
    </w:p>
    <w:p w:rsidR="00C364D2" w:rsidRDefault="00987E90">
      <w:pPr>
        <w:ind w:firstLine="540"/>
        <w:jc w:val="both"/>
      </w:pPr>
      <w:r>
        <w:t>- организацию и технологию производства электромонтажных работ;</w:t>
      </w:r>
    </w:p>
    <w:p w:rsidR="00C364D2" w:rsidRDefault="00987E90">
      <w:pPr>
        <w:ind w:firstLine="540"/>
        <w:jc w:val="both"/>
      </w:pPr>
      <w:r>
        <w:t>- основы электротехники, радиотехники, телемеханики;</w:t>
      </w:r>
    </w:p>
    <w:p w:rsidR="00C364D2" w:rsidRDefault="00987E90">
      <w:pPr>
        <w:ind w:firstLine="540"/>
        <w:jc w:val="both"/>
      </w:pPr>
      <w:r>
        <w:t xml:space="preserve">- передовой опыт по эксплуатации, ремонту и обслуживанию </w:t>
      </w:r>
      <w:proofErr w:type="spellStart"/>
      <w:r>
        <w:t>электроустройств</w:t>
      </w:r>
      <w:proofErr w:type="spellEnd"/>
      <w:r>
        <w:t xml:space="preserve"> и оборудования;</w:t>
      </w:r>
    </w:p>
    <w:p w:rsidR="00C364D2" w:rsidRDefault="00987E90">
      <w:pPr>
        <w:ind w:firstLine="540"/>
        <w:jc w:val="both"/>
      </w:pPr>
      <w:r>
        <w:t>- нормы расхода материалов, запасных частей и эле</w:t>
      </w:r>
      <w:r>
        <w:t>ктроэнергии;</w:t>
      </w:r>
    </w:p>
    <w:p w:rsidR="00C364D2" w:rsidRDefault="00987E90">
      <w:pPr>
        <w:ind w:firstLine="540"/>
        <w:jc w:val="both"/>
      </w:pPr>
      <w:r>
        <w:t>- стандарты Организации и методологические инструкции по качеству в части, касающейся его деятельности;</w:t>
      </w:r>
    </w:p>
    <w:p w:rsidR="00C364D2" w:rsidRDefault="00987E90">
      <w:pPr>
        <w:ind w:firstLine="540"/>
        <w:jc w:val="both"/>
      </w:pPr>
      <w:r>
        <w:t>- правила и нормы охраны труда, техники безопасности и противопожарной защиты;</w:t>
      </w:r>
    </w:p>
    <w:p w:rsidR="00C364D2" w:rsidRDefault="00987E90">
      <w:pPr>
        <w:ind w:firstLine="540"/>
        <w:jc w:val="both"/>
      </w:pPr>
      <w:r>
        <w:t>- правила внутреннего трудового распорядка, действующие в Ор</w:t>
      </w:r>
      <w:r>
        <w:t>ганизации.</w:t>
      </w:r>
    </w:p>
    <w:p w:rsidR="00C364D2" w:rsidRDefault="00987E90">
      <w:pPr>
        <w:ind w:firstLine="540"/>
        <w:jc w:val="both"/>
      </w:pPr>
      <w:r>
        <w:t xml:space="preserve">1.6. В период временного отсутствия электрика его обязанности возлагаются </w:t>
      </w:r>
      <w:proofErr w:type="gramStart"/>
      <w:r>
        <w:t>на</w:t>
      </w:r>
      <w:proofErr w:type="gramEnd"/>
      <w:r>
        <w:t xml:space="preserve"> _______________.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jc w:val="center"/>
      </w:pPr>
      <w:r>
        <w:t>2. ФУНКЦИОНАЛЬНЫЕ ОБЯЗАННОСТИ</w:t>
      </w:r>
    </w:p>
    <w:p w:rsidR="00C364D2" w:rsidRDefault="00987E90">
      <w:pPr>
        <w:ind w:firstLine="540"/>
        <w:jc w:val="both"/>
      </w:pPr>
      <w:r>
        <w:lastRenderedPageBreak/>
        <w:t xml:space="preserve"> </w:t>
      </w:r>
    </w:p>
    <w:p w:rsidR="00C364D2" w:rsidRDefault="00987E90">
      <w:pPr>
        <w:ind w:firstLine="540"/>
        <w:jc w:val="both"/>
      </w:pPr>
      <w:r>
        <w:t>Электрик осуществляет следующие виды работ:</w:t>
      </w:r>
    </w:p>
    <w:p w:rsidR="00C364D2" w:rsidRDefault="00987E90">
      <w:pPr>
        <w:ind w:firstLine="540"/>
        <w:jc w:val="both"/>
      </w:pPr>
      <w:r>
        <w:t>2.1. Обеспечивает поддержание исправного состояния, безаварийную и надежн</w:t>
      </w:r>
      <w:r>
        <w:t>ую работу обслуживаемых устройств и электрооборудования.</w:t>
      </w:r>
    </w:p>
    <w:p w:rsidR="00C364D2" w:rsidRDefault="00987E90">
      <w:pPr>
        <w:ind w:firstLine="540"/>
        <w:jc w:val="both"/>
      </w:pPr>
      <w:r>
        <w:t>2.2. Производит монтаж новых электрических сетей.</w:t>
      </w:r>
    </w:p>
    <w:p w:rsidR="00C364D2" w:rsidRDefault="00987E90">
      <w:pPr>
        <w:ind w:firstLine="540"/>
        <w:jc w:val="both"/>
      </w:pPr>
      <w:r>
        <w:t>2.3. Проводит планово-предупредительный ремонт (ППР) электрической части оборудования согласно графику ППР.</w:t>
      </w:r>
    </w:p>
    <w:p w:rsidR="00C364D2" w:rsidRDefault="00987E90">
      <w:pPr>
        <w:ind w:firstLine="540"/>
        <w:jc w:val="both"/>
      </w:pPr>
      <w:r>
        <w:t>2.4. Выявляет причины износа, принимает м</w:t>
      </w:r>
      <w:r>
        <w:t>еры по их предупреждению и устранению.</w:t>
      </w:r>
    </w:p>
    <w:p w:rsidR="00C364D2" w:rsidRDefault="00987E90">
      <w:pPr>
        <w:ind w:firstLine="540"/>
        <w:jc w:val="both"/>
      </w:pPr>
      <w:r>
        <w:t>2.5. 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электрических сетей</w:t>
      </w:r>
      <w:r>
        <w:t xml:space="preserve"> Организации.</w:t>
      </w:r>
    </w:p>
    <w:p w:rsidR="00C364D2" w:rsidRDefault="00987E90">
      <w:pPr>
        <w:ind w:firstLine="540"/>
        <w:jc w:val="both"/>
      </w:pPr>
      <w:r>
        <w:t>2.6. Ликвидирует неисправности в работе устройств, их ремонт, монтаж и регулировку.</w:t>
      </w:r>
    </w:p>
    <w:p w:rsidR="00C364D2" w:rsidRDefault="00987E90">
      <w:pPr>
        <w:ind w:firstLine="540"/>
        <w:jc w:val="both"/>
      </w:pPr>
      <w:r>
        <w:t>2.7. Участвует в разработке перспективных и текущих планов электрификации производства в целом и его структурных подразделений.</w:t>
      </w:r>
    </w:p>
    <w:p w:rsidR="00C364D2" w:rsidRDefault="00987E90">
      <w:pPr>
        <w:ind w:firstLine="540"/>
        <w:jc w:val="both"/>
      </w:pPr>
      <w:r>
        <w:t>2.8. Соблюдает правила внутрен</w:t>
      </w:r>
      <w:r>
        <w:t>него распорядка цеха и режим работы.</w:t>
      </w:r>
    </w:p>
    <w:p w:rsidR="00C364D2" w:rsidRDefault="00987E90">
      <w:pPr>
        <w:ind w:firstLine="540"/>
        <w:jc w:val="both"/>
      </w:pPr>
      <w:r>
        <w:t>2.9. Соблюдает правила охраны труда, техники безопасности и пожарной безопасности.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jc w:val="center"/>
      </w:pPr>
      <w:r>
        <w:t>3. ПРАВА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ind w:firstLine="540"/>
        <w:jc w:val="both"/>
      </w:pPr>
      <w:r>
        <w:t>Электрик имеет право:</w:t>
      </w:r>
    </w:p>
    <w:p w:rsidR="00C364D2" w:rsidRDefault="00987E90">
      <w:pPr>
        <w:ind w:firstLine="540"/>
        <w:jc w:val="both"/>
      </w:pPr>
      <w:r>
        <w:t>3.1.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C364D2" w:rsidRDefault="00987E90">
      <w:pPr>
        <w:ind w:firstLine="540"/>
        <w:jc w:val="both"/>
      </w:pPr>
      <w:r>
        <w:t>3.2. Получать служебную информацию, необходимую для выполнения своих обязанностей.</w:t>
      </w:r>
    </w:p>
    <w:p w:rsidR="00C364D2" w:rsidRDefault="00987E90">
      <w:pPr>
        <w:ind w:firstLine="540"/>
        <w:jc w:val="both"/>
      </w:pPr>
      <w:r>
        <w:t>3.3. Требовать от администрации обеспечения правил охраны труда, техники безопасности и пожарной безопасности.</w:t>
      </w:r>
    </w:p>
    <w:p w:rsidR="00C364D2" w:rsidRDefault="00987E90">
      <w:pPr>
        <w:ind w:firstLine="540"/>
        <w:jc w:val="both"/>
      </w:pPr>
      <w:r>
        <w:t>3.4. Требовать обеспечения спецодеждой в соответствии с действующими нормами.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jc w:val="center"/>
      </w:pPr>
      <w:r>
        <w:t>4. ОТВЕТСТВЕННОСТЬ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ind w:firstLine="540"/>
        <w:jc w:val="both"/>
      </w:pPr>
      <w:r>
        <w:t xml:space="preserve">Электрик несет ответственность </w:t>
      </w:r>
      <w:proofErr w:type="gramStart"/>
      <w:r>
        <w:t>за</w:t>
      </w:r>
      <w:proofErr w:type="gramEnd"/>
      <w:r>
        <w:t>:</w:t>
      </w:r>
    </w:p>
    <w:p w:rsidR="00C364D2" w:rsidRDefault="00987E90">
      <w:pPr>
        <w:ind w:firstLine="540"/>
        <w:jc w:val="both"/>
      </w:pPr>
      <w:r>
        <w:t>4.1. Непр</w:t>
      </w:r>
      <w:r>
        <w:t>авильную эксплуатацию оборудования в части электрической безопасности.</w:t>
      </w:r>
    </w:p>
    <w:p w:rsidR="00C364D2" w:rsidRDefault="00987E90">
      <w:pPr>
        <w:ind w:firstLine="540"/>
        <w:jc w:val="both"/>
      </w:pPr>
      <w:r>
        <w:t>4.2. Несвоевременное и некачественное выполнение планово-предупредительного ремонта, за простой оборудования, произошедший по его вине.</w:t>
      </w:r>
    </w:p>
    <w:p w:rsidR="00C364D2" w:rsidRDefault="00987E90">
      <w:pPr>
        <w:ind w:firstLine="540"/>
        <w:jc w:val="both"/>
      </w:pPr>
      <w:r>
        <w:t>4.3. Несоблюдение правил охраны труда, техники бе</w:t>
      </w:r>
      <w:r>
        <w:t>зопасности и пожарной безопасности.</w:t>
      </w:r>
    </w:p>
    <w:p w:rsidR="00C364D2" w:rsidRDefault="00987E90">
      <w:pPr>
        <w:ind w:firstLine="540"/>
        <w:jc w:val="both"/>
      </w:pPr>
      <w:r>
        <w:t>4.4. Необеспечение выполнения своих функциональных обязанностей.</w:t>
      </w:r>
    </w:p>
    <w:p w:rsidR="00C364D2" w:rsidRDefault="00987E90">
      <w:pPr>
        <w:ind w:firstLine="540"/>
        <w:jc w:val="both"/>
      </w:pPr>
      <w:r>
        <w:t>4.5. Недостоверную информацию о состоянии выполнения работы.</w:t>
      </w:r>
    </w:p>
    <w:p w:rsidR="00C364D2" w:rsidRDefault="00987E90">
      <w:pPr>
        <w:ind w:firstLine="540"/>
        <w:jc w:val="both"/>
      </w:pPr>
      <w:r>
        <w:t>4.6. Невыполнение приказов, распоряжений и поручений руководителя Организации.</w:t>
      </w:r>
    </w:p>
    <w:p w:rsidR="00C364D2" w:rsidRDefault="00987E90">
      <w:pPr>
        <w:ind w:firstLine="540"/>
        <w:jc w:val="both"/>
      </w:pPr>
      <w:r>
        <w:t>4.7. Необеспече</w:t>
      </w:r>
      <w:r>
        <w:t>ние соблюдения трудовой дисциплины.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jc w:val="center"/>
      </w:pPr>
      <w:r>
        <w:lastRenderedPageBreak/>
        <w:t>5. УСЛОВИЯ РАБОТЫ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ind w:firstLine="540"/>
        <w:jc w:val="both"/>
      </w:pPr>
      <w:r>
        <w:t>5.1. Режим работы электрика определяется в соответствии с правилами внутреннего трудового распорядка, установленными в Организации.</w:t>
      </w:r>
    </w:p>
    <w:p w:rsidR="00C364D2" w:rsidRDefault="00987E90">
      <w:pPr>
        <w:ind w:firstLine="540"/>
        <w:jc w:val="both"/>
      </w:pPr>
      <w:r>
        <w:t xml:space="preserve">5.2. В соответствии </w:t>
      </w:r>
      <w:proofErr w:type="gramStart"/>
      <w:r>
        <w:t>с</w:t>
      </w:r>
      <w:proofErr w:type="gramEnd"/>
      <w:r>
        <w:t xml:space="preserve"> _______________ </w:t>
      </w:r>
      <w:proofErr w:type="gramStart"/>
      <w:r>
        <w:t>работодатель</w:t>
      </w:r>
      <w:proofErr w:type="gramEnd"/>
      <w:r>
        <w:t xml:space="preserve"> проводит оценку</w:t>
      </w:r>
      <w:r>
        <w:t xml:space="preserve"> эффективности деятельности электрика. Комплекс мероприятий по оценке эффективности утвержден __________ и включает в себя:</w:t>
      </w:r>
    </w:p>
    <w:p w:rsidR="00C364D2" w:rsidRDefault="00987E90">
      <w:pPr>
        <w:ind w:firstLine="540"/>
        <w:jc w:val="both"/>
      </w:pPr>
      <w:r>
        <w:t>- _______________________________;</w:t>
      </w:r>
    </w:p>
    <w:p w:rsidR="00C364D2" w:rsidRDefault="00987E90">
      <w:pPr>
        <w:ind w:firstLine="540"/>
        <w:jc w:val="both"/>
      </w:pPr>
      <w:r>
        <w:t>- _______________________________;</w:t>
      </w:r>
    </w:p>
    <w:p w:rsidR="00C364D2" w:rsidRDefault="00987E90">
      <w:pPr>
        <w:ind w:firstLine="540"/>
        <w:jc w:val="both"/>
      </w:pPr>
      <w:r>
        <w:t>- _______________________________.</w:t>
      </w:r>
    </w:p>
    <w:p w:rsidR="00C364D2" w:rsidRDefault="00987E90">
      <w:pPr>
        <w:ind w:firstLine="540"/>
        <w:jc w:val="both"/>
      </w:pPr>
      <w:r>
        <w:t xml:space="preserve"> </w:t>
      </w:r>
    </w:p>
    <w:p w:rsidR="00C364D2" w:rsidRDefault="00987E90">
      <w:pPr>
        <w:jc w:val="both"/>
      </w:pPr>
      <w:r>
        <w:tab/>
        <w:t>Должностная инструкция р</w:t>
      </w:r>
      <w:r>
        <w:t>азработана на основании _______________________</w:t>
      </w:r>
    </w:p>
    <w:p w:rsidR="00C364D2" w:rsidRDefault="00987E90">
      <w:pPr>
        <w:jc w:val="both"/>
      </w:pPr>
      <w:r>
        <w:t>_________________________________________________________________________.</w:t>
      </w:r>
    </w:p>
    <w:p w:rsidR="00C364D2" w:rsidRDefault="00987E90">
      <w:pPr>
        <w:jc w:val="both"/>
      </w:pPr>
      <w:r>
        <w:t xml:space="preserve">              </w:t>
      </w:r>
      <w:r>
        <w:tab/>
        <w:t>(наименование, номер и дата документа)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ab/>
        <w:t xml:space="preserve">Руководитель </w:t>
      </w:r>
      <w:proofErr w:type="gramStart"/>
      <w:r>
        <w:t>структурного</w:t>
      </w:r>
      <w:proofErr w:type="gramEnd"/>
    </w:p>
    <w:p w:rsidR="00C364D2" w:rsidRDefault="00987E90">
      <w:pPr>
        <w:jc w:val="both"/>
      </w:pPr>
      <w:r>
        <w:tab/>
        <w:t>подразделения</w:t>
      </w:r>
    </w:p>
    <w:p w:rsidR="00C364D2" w:rsidRDefault="00987E90">
      <w:pPr>
        <w:jc w:val="both"/>
      </w:pPr>
      <w:r>
        <w:tab/>
      </w:r>
      <w:r>
        <w:t xml:space="preserve">___________________________                   </w:t>
      </w:r>
      <w:r>
        <w:tab/>
        <w:t>_____________________</w:t>
      </w:r>
    </w:p>
    <w:p w:rsidR="00C364D2" w:rsidRDefault="00987E90">
      <w:pPr>
        <w:jc w:val="both"/>
      </w:pPr>
      <w:r>
        <w:t xml:space="preserve"> </w:t>
      </w:r>
      <w:r>
        <w:tab/>
        <w:t xml:space="preserve">   (инициалы, фамилия)                             </w:t>
      </w:r>
      <w:r>
        <w:tab/>
        <w:t>(подпись)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ab/>
        <w:t>Согласовано:</w:t>
      </w:r>
    </w:p>
    <w:p w:rsidR="00C364D2" w:rsidRDefault="00987E90">
      <w:pPr>
        <w:jc w:val="both"/>
      </w:pPr>
      <w:r>
        <w:tab/>
        <w:t>юридическая служба</w:t>
      </w:r>
    </w:p>
    <w:p w:rsidR="00C364D2" w:rsidRDefault="00987E90">
      <w:pPr>
        <w:jc w:val="both"/>
      </w:pPr>
      <w:r>
        <w:tab/>
        <w:t xml:space="preserve">___________________________                   </w:t>
      </w:r>
      <w:r>
        <w:tab/>
        <w:t>____________</w:t>
      </w:r>
      <w:r>
        <w:t>_________</w:t>
      </w:r>
    </w:p>
    <w:p w:rsidR="00C364D2" w:rsidRDefault="00987E90">
      <w:pPr>
        <w:jc w:val="both"/>
      </w:pPr>
      <w:r>
        <w:t xml:space="preserve">    </w:t>
      </w:r>
      <w:r>
        <w:tab/>
        <w:t xml:space="preserve">(инициалы, фамилия)                 </w:t>
      </w:r>
      <w:r>
        <w:tab/>
        <w:t xml:space="preserve">            (подпись)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C364D2" w:rsidRDefault="00987E90">
      <w:pPr>
        <w:jc w:val="both"/>
      </w:pPr>
      <w:r>
        <w:tab/>
        <w:t>(или: инструкцию получил)</w:t>
      </w:r>
    </w:p>
    <w:p w:rsidR="00C364D2" w:rsidRDefault="00987E90">
      <w:pPr>
        <w:jc w:val="both"/>
      </w:pPr>
      <w:r>
        <w:tab/>
        <w:t xml:space="preserve">___________________________                   </w:t>
      </w:r>
      <w:r>
        <w:tab/>
        <w:t>_____________________</w:t>
      </w:r>
    </w:p>
    <w:p w:rsidR="00C364D2" w:rsidRDefault="00987E90">
      <w:pPr>
        <w:jc w:val="both"/>
      </w:pPr>
      <w:r>
        <w:t xml:space="preserve">    </w:t>
      </w:r>
      <w:r>
        <w:tab/>
      </w:r>
      <w:r>
        <w:t xml:space="preserve">(инициалы, фамилия)                             </w:t>
      </w:r>
      <w:r>
        <w:tab/>
        <w:t>(подпись)</w:t>
      </w:r>
    </w:p>
    <w:p w:rsidR="00C364D2" w:rsidRDefault="00987E90">
      <w:pPr>
        <w:jc w:val="both"/>
      </w:pPr>
      <w:r>
        <w:t xml:space="preserve"> </w:t>
      </w:r>
    </w:p>
    <w:p w:rsidR="00C364D2" w:rsidRDefault="00987E90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364D2" w:rsidRDefault="00C364D2"/>
    <w:sectPr w:rsidR="00C364D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64D2"/>
    <w:rsid w:val="00987E90"/>
    <w:rsid w:val="00C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2017-07-03T19:45:00Z</cp:lastPrinted>
  <dcterms:created xsi:type="dcterms:W3CDTF">2017-07-03T19:44:00Z</dcterms:created>
  <dcterms:modified xsi:type="dcterms:W3CDTF">2017-07-03T19:45:00Z</dcterms:modified>
</cp:coreProperties>
</file>