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4BE3" w:rsidRDefault="00BF3FA4">
      <w:pPr>
        <w:ind w:firstLine="540"/>
        <w:jc w:val="both"/>
      </w:pPr>
      <w:r>
        <w:t xml:space="preserve"> </w:t>
      </w:r>
    </w:p>
    <w:p w:rsidR="00D04BE3" w:rsidRDefault="00BF3FA4">
      <w:pPr>
        <w:jc w:val="both"/>
      </w:pPr>
      <w:r>
        <w:t>___________________________________</w:t>
      </w:r>
    </w:p>
    <w:p w:rsidR="00D04BE3" w:rsidRDefault="00BF3FA4">
      <w:pPr>
        <w:jc w:val="both"/>
      </w:pPr>
      <w:r>
        <w:tab/>
        <w:t>(наименование организации)</w:t>
      </w:r>
    </w:p>
    <w:p w:rsidR="00D04BE3" w:rsidRDefault="00BF3FA4">
      <w:pPr>
        <w:jc w:val="both"/>
      </w:pPr>
      <w:r>
        <w:t xml:space="preserve">                                           </w:t>
      </w:r>
      <w:r>
        <w:tab/>
        <w:t xml:space="preserve">                           УТВЕРЖДАЮ</w:t>
      </w:r>
    </w:p>
    <w:p w:rsidR="00D04BE3" w:rsidRDefault="00BF3FA4">
      <w:pPr>
        <w:jc w:val="both"/>
      </w:pPr>
      <w:r>
        <w:t xml:space="preserve">        </w:t>
      </w:r>
      <w:r>
        <w:tab/>
        <w:t>ИНСТРУКЦИЯ</w:t>
      </w:r>
    </w:p>
    <w:p w:rsidR="00D04BE3" w:rsidRDefault="00BF3FA4">
      <w:pPr>
        <w:jc w:val="both"/>
      </w:pPr>
      <w:r>
        <w:t xml:space="preserve">                                                                      _____________________________</w:t>
      </w:r>
    </w:p>
    <w:p w:rsidR="00D04BE3" w:rsidRDefault="00BF3FA4">
      <w:pPr>
        <w:jc w:val="both"/>
      </w:pPr>
      <w:r>
        <w:t xml:space="preserve">                                                                          (наименование должности)</w:t>
      </w:r>
    </w:p>
    <w:p w:rsidR="00D04BE3" w:rsidRDefault="00BF3FA4">
      <w:pPr>
        <w:jc w:val="both"/>
      </w:pPr>
      <w:r>
        <w:t xml:space="preserve">00.00.0000                </w:t>
      </w:r>
      <w:r>
        <w:tab/>
        <w:t>N 000</w:t>
      </w:r>
    </w:p>
    <w:p w:rsidR="00D04BE3" w:rsidRDefault="00BF3FA4">
      <w:pPr>
        <w:jc w:val="both"/>
      </w:pPr>
      <w:r>
        <w:t xml:space="preserve">                        </w:t>
      </w:r>
      <w:r>
        <w:t xml:space="preserve">                                              _________ ___________________</w:t>
      </w:r>
    </w:p>
    <w:p w:rsidR="00D04BE3" w:rsidRDefault="00BF3FA4">
      <w:pPr>
        <w:jc w:val="both"/>
      </w:pPr>
      <w:r>
        <w:t xml:space="preserve">                                                                       (подпись) (инициалы, фамилия)</w:t>
      </w:r>
    </w:p>
    <w:p w:rsidR="00D04BE3" w:rsidRDefault="00BF3FA4">
      <w:pPr>
        <w:jc w:val="both"/>
      </w:pPr>
      <w:r>
        <w:t xml:space="preserve">   </w:t>
      </w:r>
      <w:r>
        <w:tab/>
        <w:t xml:space="preserve">Социального работника              </w:t>
      </w:r>
      <w:r>
        <w:rPr>
          <w:lang w:val="en-US"/>
        </w:rPr>
        <w:t xml:space="preserve">   </w:t>
      </w:r>
      <w:bookmarkStart w:id="0" w:name="_GoBack"/>
      <w:bookmarkEnd w:id="0"/>
      <w:r>
        <w:t>00.00.0000</w:t>
      </w:r>
    </w:p>
    <w:p w:rsidR="00D04BE3" w:rsidRDefault="00BF3FA4">
      <w:pPr>
        <w:ind w:firstLine="540"/>
        <w:jc w:val="both"/>
        <w:rPr>
          <w:lang w:val="en-US"/>
        </w:rPr>
      </w:pPr>
      <w:r>
        <w:t xml:space="preserve"> </w:t>
      </w:r>
    </w:p>
    <w:p w:rsidR="00BF3FA4" w:rsidRDefault="00BF3FA4">
      <w:pPr>
        <w:ind w:firstLine="540"/>
        <w:jc w:val="both"/>
        <w:rPr>
          <w:lang w:val="en-US"/>
        </w:rPr>
      </w:pPr>
    </w:p>
    <w:p w:rsidR="00BF3FA4" w:rsidRPr="00BF3FA4" w:rsidRDefault="00BF3FA4">
      <w:pPr>
        <w:ind w:firstLine="540"/>
        <w:jc w:val="both"/>
        <w:rPr>
          <w:lang w:val="en-US"/>
        </w:rPr>
      </w:pPr>
    </w:p>
    <w:p w:rsidR="00D04BE3" w:rsidRDefault="00BF3FA4">
      <w:pPr>
        <w:jc w:val="center"/>
      </w:pPr>
      <w:r>
        <w:t>1. Общие положения</w:t>
      </w:r>
    </w:p>
    <w:p w:rsidR="00D04BE3" w:rsidRDefault="00BF3FA4">
      <w:pPr>
        <w:ind w:firstLine="540"/>
        <w:jc w:val="both"/>
      </w:pPr>
      <w:r>
        <w:t xml:space="preserve"> </w:t>
      </w:r>
    </w:p>
    <w:p w:rsidR="00D04BE3" w:rsidRDefault="00BF3FA4">
      <w:pPr>
        <w:ind w:firstLine="540"/>
        <w:jc w:val="both"/>
      </w:pPr>
      <w:r>
        <w:t>1</w:t>
      </w:r>
      <w:r>
        <w:t>.1. Социальный работник относится к категории специалистов.</w:t>
      </w:r>
    </w:p>
    <w:p w:rsidR="00D04BE3" w:rsidRDefault="00BF3FA4">
      <w:pPr>
        <w:ind w:firstLine="540"/>
        <w:jc w:val="both"/>
      </w:pPr>
      <w:r>
        <w:t>1.2. На должность социального работника принимается лицо:</w:t>
      </w:r>
    </w:p>
    <w:p w:rsidR="00D04BE3" w:rsidRDefault="00BF3FA4">
      <w:pPr>
        <w:ind w:firstLine="540"/>
        <w:jc w:val="both"/>
      </w:pPr>
      <w:r>
        <w:t>1) имеющее среднее профессиональное образование по программам подготовки рабочих, служащих либо среднее общее образование и прошедшее проф</w:t>
      </w:r>
      <w:r>
        <w:t>ессиональную подготовку (стажировку) на рабочем месте;</w:t>
      </w:r>
    </w:p>
    <w:p w:rsidR="00D04BE3" w:rsidRDefault="00BF3FA4">
      <w:pPr>
        <w:ind w:firstLine="540"/>
        <w:jc w:val="both"/>
      </w:pPr>
      <w:r>
        <w:t>2) прошедшее учебный курс по оказанию первой помощи до оказания медицинской помощи.</w:t>
      </w:r>
    </w:p>
    <w:p w:rsidR="00D04BE3" w:rsidRDefault="00BF3FA4">
      <w:pPr>
        <w:ind w:firstLine="540"/>
        <w:jc w:val="both"/>
      </w:pPr>
      <w:r>
        <w:t>1.3. К работе, указанной в п. 1.2 настоящей инструкции, допускается лицо:</w:t>
      </w:r>
    </w:p>
    <w:p w:rsidR="00D04BE3" w:rsidRDefault="00BF3FA4">
      <w:pPr>
        <w:ind w:firstLine="540"/>
        <w:jc w:val="both"/>
      </w:pPr>
      <w:r>
        <w:t>1) не имеющее или не имевшее судимости за п</w:t>
      </w:r>
      <w:r>
        <w:t>реступления, состав и виды которых установлены законодательством Российской Федерации;</w:t>
      </w:r>
    </w:p>
    <w:p w:rsidR="00D04BE3" w:rsidRDefault="00BF3FA4">
      <w:pPr>
        <w:ind w:firstLine="540"/>
        <w:jc w:val="both"/>
      </w:pPr>
      <w:r>
        <w:t>2) прошедшее медицинские осмотры в установленном законодательством порядке.</w:t>
      </w:r>
    </w:p>
    <w:p w:rsidR="00D04BE3" w:rsidRDefault="00BF3FA4">
      <w:pPr>
        <w:ind w:firstLine="540"/>
        <w:jc w:val="both"/>
      </w:pPr>
      <w:r>
        <w:t>1.4. Социальный работник должен знать:</w:t>
      </w:r>
    </w:p>
    <w:p w:rsidR="00D04BE3" w:rsidRDefault="00BF3FA4">
      <w:pPr>
        <w:ind w:firstLine="540"/>
        <w:jc w:val="both"/>
      </w:pPr>
      <w:r>
        <w:t>1) основы законодательства федерального и региональног</w:t>
      </w:r>
      <w:r>
        <w:t>о уровня, основные положения нормативных правовых актов в сфере социального обслуживания населения, включая административные регламенты, национальные и государственные стандарты социального обслуживания населения;</w:t>
      </w:r>
    </w:p>
    <w:p w:rsidR="00D04BE3" w:rsidRDefault="00BF3FA4">
      <w:pPr>
        <w:ind w:firstLine="540"/>
        <w:jc w:val="both"/>
      </w:pPr>
      <w:r>
        <w:t xml:space="preserve">2) основные положения нормативно-правовых </w:t>
      </w:r>
      <w:r>
        <w:t xml:space="preserve">актов, регламентирующих проведение </w:t>
      </w:r>
      <w:proofErr w:type="gramStart"/>
      <w:r>
        <w:t>медико-социальной</w:t>
      </w:r>
      <w:proofErr w:type="gramEnd"/>
      <w:r>
        <w:t xml:space="preserve"> экспертизы, обеспечение техническими средствами реабилитации и реабилитационными услугами;</w:t>
      </w:r>
    </w:p>
    <w:p w:rsidR="00D04BE3" w:rsidRDefault="00BF3FA4">
      <w:pPr>
        <w:ind w:firstLine="540"/>
        <w:jc w:val="both"/>
      </w:pPr>
      <w:r>
        <w:t>3) основы законодательства, регламентирующего оказание гражданам социальных услуг, пенсионное обеспечение, предо</w:t>
      </w:r>
      <w:r>
        <w:t>ставление пособий и иных социальных выплат;</w:t>
      </w:r>
    </w:p>
    <w:p w:rsidR="00D04BE3" w:rsidRDefault="00BF3FA4">
      <w:pPr>
        <w:ind w:firstLine="540"/>
        <w:jc w:val="both"/>
      </w:pPr>
      <w:r>
        <w:t>4) основы законодательства об образовании, основные положения нормативных правовых актов, регламентирующих получение образования, в том числе инвалидами;</w:t>
      </w:r>
    </w:p>
    <w:p w:rsidR="00D04BE3" w:rsidRDefault="00BF3FA4">
      <w:pPr>
        <w:ind w:firstLine="540"/>
        <w:jc w:val="both"/>
      </w:pPr>
      <w:r>
        <w:t>5) основы законодательства, регламентирующего обращения гр</w:t>
      </w:r>
      <w:r>
        <w:t>аждан в органы государственной власти и местного самоуправления;</w:t>
      </w:r>
    </w:p>
    <w:p w:rsidR="00D04BE3" w:rsidRDefault="00BF3FA4">
      <w:pPr>
        <w:ind w:firstLine="540"/>
        <w:jc w:val="both"/>
      </w:pPr>
      <w:r>
        <w:t>6) основы законодательства о занятости населения, основные положения нормативно-правовых актов, регламентирующих содействие занятости населения, в том числе инвалидов;</w:t>
      </w:r>
    </w:p>
    <w:p w:rsidR="00D04BE3" w:rsidRDefault="00BF3FA4">
      <w:pPr>
        <w:ind w:firstLine="540"/>
        <w:jc w:val="both"/>
      </w:pPr>
      <w:r>
        <w:t>7) элементарные правила приготовления пищи;</w:t>
      </w:r>
    </w:p>
    <w:p w:rsidR="00D04BE3" w:rsidRDefault="00BF3FA4">
      <w:pPr>
        <w:ind w:firstLine="540"/>
        <w:jc w:val="both"/>
      </w:pPr>
      <w:r>
        <w:t>8) организацию и принципы ведения домашнего хозяйства;</w:t>
      </w:r>
    </w:p>
    <w:p w:rsidR="00D04BE3" w:rsidRDefault="00BF3FA4">
      <w:pPr>
        <w:ind w:firstLine="540"/>
        <w:jc w:val="both"/>
      </w:pPr>
      <w:r>
        <w:lastRenderedPageBreak/>
        <w:t>9) правила ухода за престарелыми и инвалидами в домашних условиях;</w:t>
      </w:r>
    </w:p>
    <w:p w:rsidR="00D04BE3" w:rsidRDefault="00BF3FA4">
      <w:pPr>
        <w:ind w:firstLine="540"/>
        <w:jc w:val="both"/>
      </w:pPr>
      <w:r>
        <w:t>10) основы психологии лиц старшего возраста и инвалидов;</w:t>
      </w:r>
    </w:p>
    <w:p w:rsidR="00D04BE3" w:rsidRDefault="00BF3FA4">
      <w:pPr>
        <w:ind w:firstLine="540"/>
        <w:jc w:val="both"/>
      </w:pPr>
      <w:r>
        <w:t xml:space="preserve">11) правила оказания доврачебной </w:t>
      </w:r>
      <w:r>
        <w:t>помощи;</w:t>
      </w:r>
    </w:p>
    <w:p w:rsidR="00D04BE3" w:rsidRDefault="00BF3FA4">
      <w:pPr>
        <w:ind w:firstLine="540"/>
        <w:jc w:val="both"/>
      </w:pPr>
      <w:r>
        <w:t>12) правила выполнения медицинских процедур по назначению врача;</w:t>
      </w:r>
    </w:p>
    <w:p w:rsidR="00D04BE3" w:rsidRDefault="00BF3FA4">
      <w:pPr>
        <w:ind w:firstLine="540"/>
        <w:jc w:val="both"/>
      </w:pPr>
      <w:r>
        <w:t>13) базовые знания в области психологии лиц старшего возраста и инвалидов;</w:t>
      </w:r>
    </w:p>
    <w:p w:rsidR="00D04BE3" w:rsidRDefault="00BF3FA4">
      <w:pPr>
        <w:ind w:firstLine="540"/>
        <w:jc w:val="both"/>
      </w:pPr>
      <w:r>
        <w:t>14) требования к оформлению доверенности для получения пенсий, пособий;</w:t>
      </w:r>
    </w:p>
    <w:p w:rsidR="00D04BE3" w:rsidRDefault="00BF3FA4">
      <w:pPr>
        <w:ind w:firstLine="540"/>
        <w:jc w:val="both"/>
      </w:pPr>
      <w:r>
        <w:t>15) основные правила обеспечения без</w:t>
      </w:r>
      <w:r>
        <w:t>опасности жизнедеятельности;</w:t>
      </w:r>
    </w:p>
    <w:p w:rsidR="00D04BE3" w:rsidRDefault="00BF3FA4">
      <w:pPr>
        <w:ind w:firstLine="540"/>
        <w:jc w:val="both"/>
      </w:pPr>
      <w:r>
        <w:t>16) основы этики в социальной работе (кодекс профессиональной этики);</w:t>
      </w:r>
    </w:p>
    <w:p w:rsidR="00D04BE3" w:rsidRDefault="00BF3FA4">
      <w:pPr>
        <w:ind w:firstLine="540"/>
        <w:jc w:val="both"/>
      </w:pPr>
      <w:r>
        <w:t>17) Правила внутреннего трудового распорядка;</w:t>
      </w:r>
    </w:p>
    <w:p w:rsidR="00D04BE3" w:rsidRDefault="00BF3FA4">
      <w:pPr>
        <w:ind w:firstLine="540"/>
        <w:jc w:val="both"/>
      </w:pPr>
      <w:r>
        <w:t>18) требования охраны труда и правила пожарной безопасности;</w:t>
      </w:r>
    </w:p>
    <w:p w:rsidR="00D04BE3" w:rsidRDefault="00BF3FA4">
      <w:pPr>
        <w:jc w:val="both"/>
      </w:pPr>
      <w:r>
        <w:tab/>
        <w:t>19) _____________________________________________</w:t>
      </w:r>
      <w:r>
        <w:t>_____________________.</w:t>
      </w:r>
    </w:p>
    <w:p w:rsidR="00D04BE3" w:rsidRDefault="00BF3FA4">
      <w:pPr>
        <w:jc w:val="both"/>
      </w:pPr>
      <w:r>
        <w:t xml:space="preserve">                   (другие требования к необходимым знаниям)</w:t>
      </w:r>
    </w:p>
    <w:p w:rsidR="00D04BE3" w:rsidRDefault="00BF3FA4">
      <w:pPr>
        <w:ind w:firstLine="540"/>
        <w:jc w:val="both"/>
      </w:pPr>
      <w:r>
        <w:t>1.5. Социальный работник должен уметь:</w:t>
      </w:r>
    </w:p>
    <w:p w:rsidR="00D04BE3" w:rsidRDefault="00BF3FA4">
      <w:pPr>
        <w:ind w:firstLine="540"/>
        <w:jc w:val="both"/>
      </w:pPr>
      <w:r>
        <w:t>1) готовить основные блюда;</w:t>
      </w:r>
    </w:p>
    <w:p w:rsidR="00D04BE3" w:rsidRDefault="00BF3FA4">
      <w:pPr>
        <w:ind w:firstLine="540"/>
        <w:jc w:val="both"/>
      </w:pPr>
      <w:r>
        <w:t>2) организовывать приобретение и доставку товаров первой необходимости (воды, продуктов, топлива и др.);</w:t>
      </w:r>
    </w:p>
    <w:p w:rsidR="00D04BE3" w:rsidRDefault="00BF3FA4">
      <w:pPr>
        <w:ind w:firstLine="540"/>
        <w:jc w:val="both"/>
      </w:pPr>
      <w:r>
        <w:t>3) проводить уборку жилых помещений, в том числе с помощью специальных моющих и подручных средств;</w:t>
      </w:r>
    </w:p>
    <w:p w:rsidR="00D04BE3" w:rsidRDefault="00BF3FA4">
      <w:pPr>
        <w:ind w:firstLine="540"/>
        <w:jc w:val="both"/>
      </w:pPr>
      <w:r>
        <w:t>4) осуществлять эксплуатацию печи (закладку и розжиг топлива, вынос золы и др.);</w:t>
      </w:r>
    </w:p>
    <w:p w:rsidR="00D04BE3" w:rsidRDefault="00BF3FA4">
      <w:pPr>
        <w:ind w:firstLine="540"/>
        <w:jc w:val="both"/>
      </w:pPr>
      <w:r>
        <w:t>5) снимать показания счетчиков электр</w:t>
      </w:r>
      <w:proofErr w:type="gramStart"/>
      <w:r>
        <w:t>о-</w:t>
      </w:r>
      <w:proofErr w:type="gramEnd"/>
      <w:r>
        <w:t>, газо- и водоснабжения, заполнять кв</w:t>
      </w:r>
      <w:r>
        <w:t>итанции на оплату жилищно-коммунальных услуг;</w:t>
      </w:r>
    </w:p>
    <w:p w:rsidR="00D04BE3" w:rsidRDefault="00BF3FA4">
      <w:pPr>
        <w:ind w:firstLine="540"/>
        <w:jc w:val="both"/>
      </w:pPr>
      <w:r>
        <w:t>6) взаимодействовать с организациями, предоставляющими услуги населению по стирке, ремонту, химчистке вещей, уборке помещений, ремонту жилых помещений и др.;</w:t>
      </w:r>
    </w:p>
    <w:p w:rsidR="00D04BE3" w:rsidRDefault="00BF3FA4">
      <w:pPr>
        <w:ind w:firstLine="540"/>
        <w:jc w:val="both"/>
      </w:pPr>
      <w:r>
        <w:t>7) оформлять необходимую документацию по направления</w:t>
      </w:r>
      <w:r>
        <w:t>м своей деятельности;</w:t>
      </w:r>
    </w:p>
    <w:p w:rsidR="00D04BE3" w:rsidRDefault="00BF3FA4">
      <w:pPr>
        <w:ind w:firstLine="540"/>
        <w:jc w:val="both"/>
      </w:pPr>
      <w:r>
        <w:t>8) использовать в своей деятельности информационн</w:t>
      </w:r>
      <w:proofErr w:type="gramStart"/>
      <w:r>
        <w:t>о-</w:t>
      </w:r>
      <w:proofErr w:type="gramEnd"/>
      <w:r>
        <w:t xml:space="preserve"> коммуникационные технологии, в том числе </w:t>
      </w:r>
      <w:proofErr w:type="spellStart"/>
      <w:r>
        <w:t>интернет-ресурсы</w:t>
      </w:r>
      <w:proofErr w:type="spellEnd"/>
      <w:r>
        <w:t>;</w:t>
      </w:r>
    </w:p>
    <w:p w:rsidR="00D04BE3" w:rsidRDefault="00BF3FA4">
      <w:pPr>
        <w:ind w:firstLine="540"/>
        <w:jc w:val="both"/>
      </w:pPr>
      <w:r>
        <w:t>9) измерять температуру тела, артериальное давление;</w:t>
      </w:r>
    </w:p>
    <w:p w:rsidR="00D04BE3" w:rsidRDefault="00BF3FA4">
      <w:pPr>
        <w:ind w:firstLine="540"/>
        <w:jc w:val="both"/>
      </w:pPr>
      <w:r>
        <w:t>10) оказывать первую помощь до оказания медицинской помощи;</w:t>
      </w:r>
    </w:p>
    <w:p w:rsidR="00D04BE3" w:rsidRDefault="00BF3FA4">
      <w:pPr>
        <w:ind w:firstLine="540"/>
        <w:jc w:val="both"/>
      </w:pPr>
      <w:r>
        <w:t>11) выполнять медицинские процедуры по назначению врача (накладывать компресс и горчичники, закапывать капли);</w:t>
      </w:r>
    </w:p>
    <w:p w:rsidR="00D04BE3" w:rsidRDefault="00BF3FA4">
      <w:pPr>
        <w:ind w:firstLine="540"/>
        <w:jc w:val="both"/>
      </w:pPr>
      <w:r>
        <w:t>12) выполнять санитарно-гигиенические процедуры;</w:t>
      </w:r>
    </w:p>
    <w:p w:rsidR="00D04BE3" w:rsidRDefault="00BF3FA4">
      <w:pPr>
        <w:ind w:firstLine="540"/>
        <w:jc w:val="both"/>
      </w:pPr>
      <w:r>
        <w:t>13) организовывать и поддерживать беседу, формировать у клиента позитивное настроение;</w:t>
      </w:r>
    </w:p>
    <w:p w:rsidR="00D04BE3" w:rsidRDefault="00BF3FA4">
      <w:pPr>
        <w:ind w:firstLine="540"/>
        <w:jc w:val="both"/>
      </w:pPr>
      <w:r>
        <w:t>14) отслеживать внешние проявления патологических психических состояний, депрессии, стрессового расстройства;</w:t>
      </w:r>
    </w:p>
    <w:p w:rsidR="00D04BE3" w:rsidRDefault="00BF3FA4">
      <w:pPr>
        <w:jc w:val="both"/>
      </w:pPr>
      <w:r>
        <w:tab/>
        <w:t>15) __________________________________________________________________.</w:t>
      </w:r>
    </w:p>
    <w:p w:rsidR="00D04BE3" w:rsidRDefault="00BF3FA4">
      <w:pPr>
        <w:jc w:val="both"/>
      </w:pPr>
      <w:r>
        <w:t xml:space="preserve">                       </w:t>
      </w:r>
      <w:r>
        <w:tab/>
        <w:t>(другие навыки и умения)</w:t>
      </w:r>
    </w:p>
    <w:p w:rsidR="00D04BE3" w:rsidRDefault="00BF3FA4">
      <w:pPr>
        <w:jc w:val="both"/>
      </w:pPr>
      <w:r>
        <w:tab/>
        <w:t>1.6. Социальный работни</w:t>
      </w:r>
      <w:r>
        <w:t>к в своей деятельности руководствуется:</w:t>
      </w:r>
    </w:p>
    <w:p w:rsidR="00D04BE3" w:rsidRDefault="00BF3FA4">
      <w:pPr>
        <w:jc w:val="both"/>
      </w:pPr>
      <w:r>
        <w:tab/>
        <w:t>1) ___________________________________________________________________;</w:t>
      </w:r>
    </w:p>
    <w:p w:rsidR="00D04BE3" w:rsidRDefault="00BF3FA4">
      <w:pPr>
        <w:jc w:val="both"/>
      </w:pPr>
      <w:r>
        <w:t xml:space="preserve">                </w:t>
      </w:r>
      <w:r>
        <w:tab/>
        <w:t>(наименование учредительного документа)</w:t>
      </w:r>
    </w:p>
    <w:p w:rsidR="00D04BE3" w:rsidRDefault="00BF3FA4">
      <w:pPr>
        <w:jc w:val="both"/>
      </w:pPr>
      <w:r>
        <w:tab/>
        <w:t>2) Положением о ______________________________________________________;</w:t>
      </w:r>
    </w:p>
    <w:p w:rsidR="00D04BE3" w:rsidRDefault="00BF3FA4">
      <w:pPr>
        <w:jc w:val="both"/>
      </w:pPr>
      <w:r>
        <w:t xml:space="preserve">             </w:t>
      </w:r>
      <w:r>
        <w:t xml:space="preserve">        </w:t>
      </w:r>
      <w:r>
        <w:tab/>
        <w:t>(наименование структурного подразделения)</w:t>
      </w:r>
    </w:p>
    <w:p w:rsidR="00D04BE3" w:rsidRDefault="00BF3FA4">
      <w:pPr>
        <w:jc w:val="both"/>
      </w:pPr>
      <w:r>
        <w:lastRenderedPageBreak/>
        <w:tab/>
        <w:t>3) настоящей должностной инструкцией;</w:t>
      </w:r>
    </w:p>
    <w:p w:rsidR="00D04BE3" w:rsidRDefault="00BF3FA4">
      <w:pPr>
        <w:jc w:val="both"/>
      </w:pPr>
      <w:r>
        <w:tab/>
        <w:t>4) ___________________________________________________________________.</w:t>
      </w:r>
    </w:p>
    <w:p w:rsidR="00D04BE3" w:rsidRDefault="00BF3FA4">
      <w:pPr>
        <w:jc w:val="both"/>
      </w:pPr>
      <w:r>
        <w:t xml:space="preserve">      </w:t>
      </w:r>
      <w:r>
        <w:tab/>
      </w:r>
      <w:proofErr w:type="gramStart"/>
      <w:r>
        <w:t>(наименования локальных нормативных актов, регламентирующих</w:t>
      </w:r>
      <w:proofErr w:type="gramEnd"/>
    </w:p>
    <w:p w:rsidR="00D04BE3" w:rsidRDefault="00BF3FA4">
      <w:pPr>
        <w:jc w:val="both"/>
      </w:pPr>
      <w:r>
        <w:t xml:space="preserve">                    </w:t>
      </w:r>
      <w:r>
        <w:tab/>
        <w:t>трудо</w:t>
      </w:r>
      <w:r>
        <w:t>вые функции по должности)</w:t>
      </w:r>
    </w:p>
    <w:p w:rsidR="00D04BE3" w:rsidRDefault="00BF3FA4">
      <w:pPr>
        <w:jc w:val="both"/>
      </w:pPr>
      <w:r>
        <w:tab/>
        <w:t>1.7. Социальный работник подчиняется непосредственно</w:t>
      </w:r>
      <w:proofErr w:type="gramStart"/>
      <w:r>
        <w:t xml:space="preserve"> __________________</w:t>
      </w:r>
      <w:proofErr w:type="gramEnd"/>
    </w:p>
    <w:p w:rsidR="00D04BE3" w:rsidRDefault="00BF3FA4">
      <w:pPr>
        <w:jc w:val="both"/>
      </w:pPr>
      <w:r>
        <w:t>__________________________________________________________________________.</w:t>
      </w:r>
    </w:p>
    <w:p w:rsidR="00D04BE3" w:rsidRDefault="00BF3FA4">
      <w:pPr>
        <w:jc w:val="both"/>
      </w:pPr>
      <w:r>
        <w:t xml:space="preserve">               </w:t>
      </w:r>
      <w:r>
        <w:tab/>
        <w:t>(наименование должности руководителя)</w:t>
      </w:r>
    </w:p>
    <w:p w:rsidR="00D04BE3" w:rsidRDefault="00BF3FA4">
      <w:pPr>
        <w:jc w:val="both"/>
      </w:pPr>
      <w:r>
        <w:tab/>
        <w:t>1.8. _____________________</w:t>
      </w:r>
      <w:r>
        <w:t>____________________________________________.</w:t>
      </w:r>
    </w:p>
    <w:p w:rsidR="00D04BE3" w:rsidRDefault="00BF3FA4">
      <w:pPr>
        <w:jc w:val="both"/>
      </w:pPr>
      <w:r>
        <w:t xml:space="preserve">                       </w:t>
      </w:r>
      <w:r>
        <w:tab/>
        <w:t>(другие общие положения)</w:t>
      </w:r>
    </w:p>
    <w:p w:rsidR="00D04BE3" w:rsidRDefault="00BF3FA4">
      <w:pPr>
        <w:ind w:firstLine="540"/>
        <w:jc w:val="both"/>
      </w:pPr>
      <w:r>
        <w:t xml:space="preserve"> </w:t>
      </w:r>
    </w:p>
    <w:p w:rsidR="00D04BE3" w:rsidRDefault="00BF3FA4">
      <w:pPr>
        <w:jc w:val="center"/>
      </w:pPr>
      <w:r>
        <w:t>2. Трудовые функции</w:t>
      </w:r>
    </w:p>
    <w:p w:rsidR="00D04BE3" w:rsidRDefault="00BF3FA4">
      <w:pPr>
        <w:ind w:firstLine="540"/>
        <w:jc w:val="both"/>
      </w:pPr>
      <w:r>
        <w:t xml:space="preserve"> </w:t>
      </w:r>
    </w:p>
    <w:p w:rsidR="00D04BE3" w:rsidRDefault="00BF3FA4">
      <w:pPr>
        <w:ind w:firstLine="540"/>
        <w:jc w:val="both"/>
      </w:pPr>
      <w:r>
        <w:t>2.1. Предоставление социальных услуг клиентам организации социального обслуживания:</w:t>
      </w:r>
    </w:p>
    <w:p w:rsidR="00D04BE3" w:rsidRDefault="00BF3FA4">
      <w:pPr>
        <w:ind w:firstLine="540"/>
        <w:jc w:val="both"/>
      </w:pPr>
      <w:r>
        <w:t>1) оказание социально-бытовых услуг клиентам организа</w:t>
      </w:r>
      <w:r>
        <w:t>ции социального обслуживания;</w:t>
      </w:r>
    </w:p>
    <w:p w:rsidR="00D04BE3" w:rsidRDefault="00BF3FA4">
      <w:pPr>
        <w:ind w:firstLine="540"/>
        <w:jc w:val="both"/>
      </w:pPr>
      <w:r>
        <w:t>2) оказание социально-медицинских услуг клиентам организации социального обслуживания;</w:t>
      </w:r>
    </w:p>
    <w:p w:rsidR="00D04BE3" w:rsidRDefault="00BF3FA4">
      <w:pPr>
        <w:ind w:firstLine="540"/>
        <w:jc w:val="both"/>
      </w:pPr>
      <w:r>
        <w:t>3) оказание социально-психологических услуг клиентам организации социального обслуживания;</w:t>
      </w:r>
    </w:p>
    <w:p w:rsidR="00D04BE3" w:rsidRDefault="00BF3FA4">
      <w:pPr>
        <w:ind w:firstLine="540"/>
        <w:jc w:val="both"/>
      </w:pPr>
      <w:r>
        <w:t>4) оказание социально-правовых услуг клиентам ор</w:t>
      </w:r>
      <w:r>
        <w:t>ганизации социального обслуживания;</w:t>
      </w:r>
    </w:p>
    <w:p w:rsidR="00D04BE3" w:rsidRDefault="00BF3FA4">
      <w:pPr>
        <w:ind w:firstLine="540"/>
        <w:jc w:val="both"/>
      </w:pPr>
      <w:r>
        <w:t>5) оказание социально-экономических услуг клиентам организации социального обслуживания.</w:t>
      </w:r>
    </w:p>
    <w:p w:rsidR="00D04BE3" w:rsidRDefault="00BF3FA4">
      <w:pPr>
        <w:jc w:val="both"/>
      </w:pPr>
      <w:r>
        <w:tab/>
        <w:t>2.2. _________________________________________________________________.</w:t>
      </w:r>
    </w:p>
    <w:p w:rsidR="00D04BE3" w:rsidRDefault="00BF3FA4">
      <w:pPr>
        <w:jc w:val="both"/>
      </w:pPr>
      <w:r>
        <w:t xml:space="preserve">                           </w:t>
      </w:r>
      <w:r>
        <w:tab/>
        <w:t>(другие функции)</w:t>
      </w:r>
    </w:p>
    <w:p w:rsidR="00D04BE3" w:rsidRDefault="00BF3FA4">
      <w:pPr>
        <w:ind w:firstLine="540"/>
        <w:jc w:val="both"/>
      </w:pPr>
      <w:r>
        <w:t xml:space="preserve"> </w:t>
      </w:r>
    </w:p>
    <w:p w:rsidR="00D04BE3" w:rsidRDefault="00BF3FA4">
      <w:pPr>
        <w:jc w:val="center"/>
      </w:pPr>
      <w:r>
        <w:t>3. Должностные обязанности</w:t>
      </w:r>
    </w:p>
    <w:p w:rsidR="00D04BE3" w:rsidRDefault="00BF3FA4">
      <w:pPr>
        <w:ind w:firstLine="540"/>
        <w:jc w:val="both"/>
      </w:pPr>
      <w:r>
        <w:t xml:space="preserve"> </w:t>
      </w:r>
    </w:p>
    <w:p w:rsidR="00D04BE3" w:rsidRDefault="00BF3FA4">
      <w:pPr>
        <w:ind w:firstLine="540"/>
        <w:jc w:val="both"/>
      </w:pPr>
      <w:r>
        <w:t>3.1. Социальный работник исполняет следующие обязанности:</w:t>
      </w:r>
    </w:p>
    <w:p w:rsidR="00D04BE3" w:rsidRDefault="00BF3FA4">
      <w:pPr>
        <w:ind w:firstLine="540"/>
        <w:jc w:val="both"/>
      </w:pPr>
      <w:r>
        <w:t xml:space="preserve">3.1.1. В рамках трудовой функции, указанной в </w:t>
      </w:r>
      <w:proofErr w:type="spellStart"/>
      <w:r>
        <w:t>пп</w:t>
      </w:r>
      <w:proofErr w:type="spellEnd"/>
      <w:r>
        <w:t>. 1 п. 2.1 настоящей должностной инструкции:</w:t>
      </w:r>
    </w:p>
    <w:p w:rsidR="00D04BE3" w:rsidRDefault="00BF3FA4">
      <w:pPr>
        <w:ind w:firstLine="540"/>
        <w:jc w:val="both"/>
      </w:pPr>
      <w:r>
        <w:t>1) выявляет лицо, находящееся в трудной жизненной ситуации и нуждающееся в с</w:t>
      </w:r>
      <w:r>
        <w:t>оциальном обслуживании;</w:t>
      </w:r>
    </w:p>
    <w:p w:rsidR="00D04BE3" w:rsidRDefault="00BF3FA4">
      <w:pPr>
        <w:ind w:firstLine="540"/>
        <w:jc w:val="both"/>
      </w:pPr>
      <w:r>
        <w:t>2) приобретает за счет сре</w:t>
      </w:r>
      <w:proofErr w:type="gramStart"/>
      <w:r>
        <w:t>дств кл</w:t>
      </w:r>
      <w:proofErr w:type="gramEnd"/>
      <w:r>
        <w:t>иента и доставляет на дом продукты питания, в том числе горячие обеды;</w:t>
      </w:r>
    </w:p>
    <w:p w:rsidR="00D04BE3" w:rsidRDefault="00BF3FA4">
      <w:pPr>
        <w:ind w:firstLine="540"/>
        <w:jc w:val="both"/>
      </w:pPr>
      <w:r>
        <w:t>3) предоставляет помощь в приготовлении пищи из продуктов клиента;</w:t>
      </w:r>
    </w:p>
    <w:p w:rsidR="00D04BE3" w:rsidRDefault="00BF3FA4">
      <w:pPr>
        <w:ind w:firstLine="540"/>
        <w:jc w:val="both"/>
      </w:pPr>
      <w:r>
        <w:t>4) приобретает за счет сре</w:t>
      </w:r>
      <w:proofErr w:type="gramStart"/>
      <w:r>
        <w:t>дств кл</w:t>
      </w:r>
      <w:proofErr w:type="gramEnd"/>
      <w:r>
        <w:t>иента и доставляет на дом пр</w:t>
      </w:r>
      <w:r>
        <w:t>омышленные товары первой необходимости;</w:t>
      </w:r>
    </w:p>
    <w:p w:rsidR="00D04BE3" w:rsidRDefault="00BF3FA4">
      <w:pPr>
        <w:ind w:firstLine="540"/>
        <w:jc w:val="both"/>
      </w:pPr>
      <w:r>
        <w:t>5) доставляет воду (для клиентов, проживающих в помещениях без централизованного водоснабжения);</w:t>
      </w:r>
    </w:p>
    <w:p w:rsidR="00D04BE3" w:rsidRDefault="00BF3FA4">
      <w:pPr>
        <w:ind w:firstLine="540"/>
        <w:jc w:val="both"/>
      </w:pPr>
      <w:r>
        <w:t>6) выполняет растопку печи, доставляет топливо от места хранения к печи;</w:t>
      </w:r>
    </w:p>
    <w:p w:rsidR="00D04BE3" w:rsidRDefault="00BF3FA4">
      <w:pPr>
        <w:ind w:firstLine="540"/>
        <w:jc w:val="both"/>
      </w:pPr>
      <w:proofErr w:type="gramStart"/>
      <w:r>
        <w:t>7) содействует в обеспечении топливом для прож</w:t>
      </w:r>
      <w:r>
        <w:t>ивающих в жилых помещениях без центрального отопления (оформляет заявки и иные необходимые документы);</w:t>
      </w:r>
      <w:proofErr w:type="gramEnd"/>
    </w:p>
    <w:p w:rsidR="00D04BE3" w:rsidRDefault="00BF3FA4">
      <w:pPr>
        <w:ind w:firstLine="540"/>
        <w:jc w:val="both"/>
      </w:pPr>
      <w:r>
        <w:lastRenderedPageBreak/>
        <w:t>8) сдает за счет сре</w:t>
      </w:r>
      <w:proofErr w:type="gramStart"/>
      <w:r>
        <w:t>дств кл</w:t>
      </w:r>
      <w:proofErr w:type="gramEnd"/>
      <w:r>
        <w:t>иента его вещи в стирку, химчистку, ремонт, получает их и доставляет клиенту;</w:t>
      </w:r>
    </w:p>
    <w:p w:rsidR="00D04BE3" w:rsidRDefault="00BF3FA4">
      <w:pPr>
        <w:ind w:firstLine="540"/>
        <w:jc w:val="both"/>
      </w:pPr>
      <w:r>
        <w:t>9) содействует в организации устранения неисправ</w:t>
      </w:r>
      <w:r>
        <w:t>ностей и ремонта жилых помещений (вызывает сантехника, электрика и других необходимых работников, осуществляет поиск исполнителей и предоставляет помощь в заключении с ними гражданско-правовых договоров на выполнение соответствующих работ);</w:t>
      </w:r>
    </w:p>
    <w:p w:rsidR="00D04BE3" w:rsidRDefault="00BF3FA4">
      <w:pPr>
        <w:ind w:firstLine="540"/>
        <w:jc w:val="both"/>
      </w:pPr>
      <w:r>
        <w:t>10) осуществляе</w:t>
      </w:r>
      <w:r>
        <w:t>т организацию уборки жилых помещений за счет сре</w:t>
      </w:r>
      <w:proofErr w:type="gramStart"/>
      <w:r>
        <w:t>дств кл</w:t>
      </w:r>
      <w:proofErr w:type="gramEnd"/>
      <w:r>
        <w:t>иента, в том числе с привлечением иных лиц (служб);</w:t>
      </w:r>
    </w:p>
    <w:p w:rsidR="00D04BE3" w:rsidRDefault="00BF3FA4">
      <w:pPr>
        <w:ind w:firstLine="540"/>
        <w:jc w:val="both"/>
      </w:pPr>
      <w:r>
        <w:t>11) предоставляет помощь в оплате жилья и коммунальных услуг (заполняет квитанции, оплачивает услуги за счет сре</w:t>
      </w:r>
      <w:proofErr w:type="gramStart"/>
      <w:r>
        <w:t>дств кл</w:t>
      </w:r>
      <w:proofErr w:type="gramEnd"/>
      <w:r>
        <w:t>иента через кредитные организации, организации жилищно-коммунального хозяйства, расчетно-кассовые центры);</w:t>
      </w:r>
    </w:p>
    <w:p w:rsidR="00D04BE3" w:rsidRDefault="00BF3FA4">
      <w:pPr>
        <w:ind w:firstLine="540"/>
        <w:jc w:val="both"/>
      </w:pPr>
      <w:r>
        <w:t>12) оказывает содействие в пол</w:t>
      </w:r>
      <w:r>
        <w:t>учении услуги "социальное такси";</w:t>
      </w:r>
    </w:p>
    <w:p w:rsidR="00D04BE3" w:rsidRDefault="00BF3FA4">
      <w:pPr>
        <w:ind w:firstLine="540"/>
        <w:jc w:val="both"/>
      </w:pPr>
      <w:r>
        <w:t>13) содействует в приобретении товаров и услуг в организациях торговли, коммунально-бытового обслуживания, транспорта, связи и других организациях, оказывающих услуги населению (оформляет заявки, содействует в осуществлени</w:t>
      </w:r>
      <w:r>
        <w:t>и доставки к месту проживания, при необходимости в рабочее время сопровождает клиента в указанные организации);</w:t>
      </w:r>
    </w:p>
    <w:p w:rsidR="00D04BE3" w:rsidRDefault="00BF3FA4">
      <w:pPr>
        <w:ind w:firstLine="540"/>
        <w:jc w:val="both"/>
      </w:pPr>
      <w:r>
        <w:t>14) предоставляет помощь в написании и прочтении писем;</w:t>
      </w:r>
    </w:p>
    <w:p w:rsidR="00D04BE3" w:rsidRDefault="00BF3FA4">
      <w:pPr>
        <w:ind w:firstLine="540"/>
        <w:jc w:val="both"/>
      </w:pPr>
      <w:r>
        <w:t>15) содействует в обеспечении книгами, журналами, газетами (приобретает их за счет сре</w:t>
      </w:r>
      <w:proofErr w:type="gramStart"/>
      <w:r>
        <w:t>дс</w:t>
      </w:r>
      <w:r>
        <w:t>тв кл</w:t>
      </w:r>
      <w:proofErr w:type="gramEnd"/>
      <w:r>
        <w:t>иента и доставляет на дом, заполняет квитанции на подписку);</w:t>
      </w:r>
    </w:p>
    <w:p w:rsidR="00D04BE3" w:rsidRDefault="00BF3FA4">
      <w:pPr>
        <w:ind w:firstLine="540"/>
        <w:jc w:val="both"/>
      </w:pPr>
      <w:r>
        <w:t>16) содействует в посещении кино, театров, выставок и других культурных мероприятий (по просьбе клиента информирует о предстоящих культурных мероприятиях, приобретает за счет сре</w:t>
      </w:r>
      <w:proofErr w:type="gramStart"/>
      <w:r>
        <w:t>дств кл</w:t>
      </w:r>
      <w:proofErr w:type="gramEnd"/>
      <w:r>
        <w:t>иента</w:t>
      </w:r>
      <w:r>
        <w:t xml:space="preserve"> билеты, при необходимости в рабочее время сопровождает клиента при посещении культурных мероприятий);</w:t>
      </w:r>
    </w:p>
    <w:p w:rsidR="00D04BE3" w:rsidRDefault="00BF3FA4">
      <w:pPr>
        <w:ind w:firstLine="540"/>
        <w:jc w:val="both"/>
      </w:pPr>
      <w:r>
        <w:t>17) осуществляет организацию за счет сре</w:t>
      </w:r>
      <w:proofErr w:type="gramStart"/>
      <w:r>
        <w:t>дств кл</w:t>
      </w:r>
      <w:proofErr w:type="gramEnd"/>
      <w:r>
        <w:t>иента работы на приусадебном участке, в том числе с привлечением иных лиц или служб (осуществляет поиск ис</w:t>
      </w:r>
      <w:r>
        <w:t>полнителей и предоставляет помощь в заключении с ними гражданско-правовых договоров на выполнение соответствующих работ, привлекает волонтеров, спонсоров);</w:t>
      </w:r>
    </w:p>
    <w:p w:rsidR="00D04BE3" w:rsidRDefault="00BF3FA4">
      <w:pPr>
        <w:ind w:firstLine="540"/>
        <w:jc w:val="both"/>
      </w:pPr>
      <w:r>
        <w:t>18) содействует в направлении клиента в стационарные учреждения социального обслуживания, предоставл</w:t>
      </w:r>
      <w:r>
        <w:t>яет помощь в оформлении необходимых документов;</w:t>
      </w:r>
    </w:p>
    <w:p w:rsidR="00D04BE3" w:rsidRDefault="00BF3FA4">
      <w:pPr>
        <w:ind w:firstLine="540"/>
        <w:jc w:val="both"/>
      </w:pPr>
      <w:r>
        <w:t>19) содействует в организации ритуальных услуг (при отсутств</w:t>
      </w:r>
      <w:proofErr w:type="gramStart"/>
      <w:r>
        <w:t>ии у у</w:t>
      </w:r>
      <w:proofErr w:type="gramEnd"/>
      <w:r>
        <w:t>мерших клиентов родственников или невозможности самостоятельного решения указанной задачи родственниками по состоянию здоровья).</w:t>
      </w:r>
    </w:p>
    <w:p w:rsidR="00D04BE3" w:rsidRDefault="00BF3FA4">
      <w:pPr>
        <w:ind w:firstLine="540"/>
        <w:jc w:val="both"/>
      </w:pPr>
      <w:r>
        <w:t>3.1.2. В рамк</w:t>
      </w:r>
      <w:r>
        <w:t xml:space="preserve">ах трудовой функции, указанной в </w:t>
      </w:r>
      <w:proofErr w:type="spellStart"/>
      <w:r>
        <w:t>пп</w:t>
      </w:r>
      <w:proofErr w:type="spellEnd"/>
      <w:r>
        <w:t>. 2 п. 2.1 настоящей должностной инструкции:</w:t>
      </w:r>
    </w:p>
    <w:p w:rsidR="00D04BE3" w:rsidRDefault="00BF3FA4">
      <w:pPr>
        <w:ind w:firstLine="540"/>
        <w:jc w:val="both"/>
      </w:pPr>
      <w:r>
        <w:t>1) содействует в оказании клиенту медицинской помощи (сопровождает клиента в медицинские организации, взаимодействует с лечащим врачом клиента, доставляет анализы и др.);</w:t>
      </w:r>
    </w:p>
    <w:p w:rsidR="00D04BE3" w:rsidRDefault="00BF3FA4">
      <w:pPr>
        <w:ind w:firstLine="540"/>
        <w:jc w:val="both"/>
      </w:pPr>
      <w:r>
        <w:t xml:space="preserve">2) содействует в прохождении </w:t>
      </w:r>
      <w:proofErr w:type="gramStart"/>
      <w:r>
        <w:t>медико-социальной</w:t>
      </w:r>
      <w:proofErr w:type="gramEnd"/>
      <w:r>
        <w:t xml:space="preserve"> экспертизы (сопровождает в бюро медико-социальной экспертизы);</w:t>
      </w:r>
    </w:p>
    <w:p w:rsidR="00D04BE3" w:rsidRDefault="00BF3FA4">
      <w:pPr>
        <w:ind w:firstLine="540"/>
        <w:jc w:val="both"/>
      </w:pPr>
      <w:r>
        <w:t>3) содействует в обеспечении клиента по заключению врачей лекарственными препаратами и изделиями медицинского назначения (приобретает за счет сре</w:t>
      </w:r>
      <w:proofErr w:type="gramStart"/>
      <w:r>
        <w:t>д</w:t>
      </w:r>
      <w:r>
        <w:t>ств кл</w:t>
      </w:r>
      <w:proofErr w:type="gramEnd"/>
      <w:r>
        <w:t>иента либо по льготному рецепту и доставляет на дом, в том числе в составе мобильных бригад социального обслуживания);</w:t>
      </w:r>
    </w:p>
    <w:p w:rsidR="00D04BE3" w:rsidRDefault="00BF3FA4">
      <w:pPr>
        <w:ind w:firstLine="540"/>
        <w:jc w:val="both"/>
      </w:pPr>
      <w:r>
        <w:t>4) содействует в проведении реабилитационных мероприятий, в том числе на основании индивидуальной программы реабилитации инвалида (</w:t>
      </w:r>
      <w:r>
        <w:t>ребенка-инвалида);</w:t>
      </w:r>
    </w:p>
    <w:p w:rsidR="00D04BE3" w:rsidRDefault="00BF3FA4">
      <w:pPr>
        <w:ind w:firstLine="540"/>
        <w:jc w:val="both"/>
      </w:pPr>
      <w:r>
        <w:lastRenderedPageBreak/>
        <w:t>5) содействует в предоставлении реабилитационных услуг, в обеспечении техническими средствами реабилитации, включая протезно-ортопедические изделия;</w:t>
      </w:r>
    </w:p>
    <w:p w:rsidR="00D04BE3" w:rsidRDefault="00BF3FA4">
      <w:pPr>
        <w:ind w:firstLine="540"/>
        <w:jc w:val="both"/>
      </w:pPr>
      <w:r>
        <w:t>6) ведет наблюдение за состоянием здоровья клиента, измеряет температуру, артериальное д</w:t>
      </w:r>
      <w:r>
        <w:t>авление;</w:t>
      </w:r>
    </w:p>
    <w:p w:rsidR="00D04BE3" w:rsidRDefault="00BF3FA4">
      <w:pPr>
        <w:ind w:firstLine="540"/>
        <w:jc w:val="both"/>
      </w:pPr>
      <w:r>
        <w:t>7) оказывает при необходимости первую помощь до оказания медицинской помощи, вызывает на дом врача либо скорую медицинскую помощь;</w:t>
      </w:r>
    </w:p>
    <w:p w:rsidR="00D04BE3" w:rsidRDefault="00BF3FA4">
      <w:pPr>
        <w:ind w:firstLine="540"/>
        <w:jc w:val="both"/>
      </w:pPr>
      <w:r>
        <w:t>8) оказывает помощь в оформлении документов для госпитализации клиента, сопровождает клиента в стационарные медицинс</w:t>
      </w:r>
      <w:r>
        <w:t>кие учреждения для госпитализации и посещает его в этих учреждениях;</w:t>
      </w:r>
    </w:p>
    <w:p w:rsidR="00D04BE3" w:rsidRDefault="00BF3FA4">
      <w:pPr>
        <w:ind w:firstLine="540"/>
        <w:jc w:val="both"/>
      </w:pPr>
      <w:r>
        <w:t>9) содействует в выполнении медицинских процедур по назначению врача (вызывает соответствующего специалиста для выполнения медицинских процедур, накладывает горчичники, компрессы, закапыв</w:t>
      </w:r>
      <w:r>
        <w:t>ает капли), ведет наблюдение за своевременным приемом лекарственных препаратов, назначенных врачом;</w:t>
      </w:r>
    </w:p>
    <w:p w:rsidR="00D04BE3" w:rsidRDefault="00BF3FA4">
      <w:pPr>
        <w:ind w:firstLine="540"/>
        <w:jc w:val="both"/>
      </w:pPr>
      <w:r>
        <w:t xml:space="preserve">10) содействует поддержанию личной гигиены, при необходимости выполняет санитарно-гигиенические процедуры (обтирает, обмывает больного, выносит судно, моет </w:t>
      </w:r>
      <w:r>
        <w:t>лежачего больного в ванне полностью, моет голову, стрижет ногти, стрижет волосы, бреет, заменяет постельное и нательное белье, кормит ослабленных больных);</w:t>
      </w:r>
    </w:p>
    <w:p w:rsidR="00D04BE3" w:rsidRDefault="00BF3FA4">
      <w:pPr>
        <w:ind w:firstLine="540"/>
        <w:jc w:val="both"/>
      </w:pPr>
      <w:r>
        <w:t>11) содействует в консультировании родственников клиента и приобретении ими практических навыков ухо</w:t>
      </w:r>
      <w:r>
        <w:t>да за престарелыми и инвалидами.</w:t>
      </w:r>
    </w:p>
    <w:p w:rsidR="00D04BE3" w:rsidRDefault="00BF3FA4">
      <w:pPr>
        <w:ind w:firstLine="540"/>
        <w:jc w:val="both"/>
      </w:pPr>
      <w:r>
        <w:t xml:space="preserve">3.1.3. В рамках трудовой функции, указанной в </w:t>
      </w:r>
      <w:proofErr w:type="spellStart"/>
      <w:r>
        <w:t>пп</w:t>
      </w:r>
      <w:proofErr w:type="spellEnd"/>
      <w:r>
        <w:t>. 3 п. 2.1 настоящей должностной инструкции:</w:t>
      </w:r>
    </w:p>
    <w:p w:rsidR="00D04BE3" w:rsidRDefault="00BF3FA4">
      <w:pPr>
        <w:ind w:firstLine="540"/>
        <w:jc w:val="both"/>
      </w:pPr>
      <w:r>
        <w:t>1) проводит беседы, направленные на формирование у клиента позитивного психологического состояния, поддержание активного образа жи</w:t>
      </w:r>
      <w:r>
        <w:t>зни;</w:t>
      </w:r>
    </w:p>
    <w:p w:rsidR="00D04BE3" w:rsidRDefault="00BF3FA4">
      <w:pPr>
        <w:ind w:firstLine="540"/>
        <w:jc w:val="both"/>
      </w:pPr>
      <w:r>
        <w:t>2) содействует в получении психологической помощи (выявление необходимости получения такой помощи и организация консультации у специалиста-психолога).</w:t>
      </w:r>
    </w:p>
    <w:p w:rsidR="00D04BE3" w:rsidRDefault="00BF3FA4">
      <w:pPr>
        <w:ind w:firstLine="540"/>
        <w:jc w:val="both"/>
      </w:pPr>
      <w:r>
        <w:t xml:space="preserve">3.1.4. В рамках трудовой функции, указанной в </w:t>
      </w:r>
      <w:proofErr w:type="spellStart"/>
      <w:r>
        <w:t>пп</w:t>
      </w:r>
      <w:proofErr w:type="spellEnd"/>
      <w:r>
        <w:t>. 4 п. 2.1 настоящей должностной инструкции:</w:t>
      </w:r>
    </w:p>
    <w:p w:rsidR="00D04BE3" w:rsidRDefault="00BF3FA4">
      <w:pPr>
        <w:ind w:firstLine="540"/>
        <w:jc w:val="both"/>
      </w:pPr>
      <w:r>
        <w:t>1) инфо</w:t>
      </w:r>
      <w:r>
        <w:t>рмирует клиента об оказываемых учреждением социального обслуживания социальных услугах, в том числе предоставляемых на платной основе;</w:t>
      </w:r>
    </w:p>
    <w:p w:rsidR="00D04BE3" w:rsidRDefault="00BF3FA4">
      <w:pPr>
        <w:ind w:firstLine="540"/>
        <w:jc w:val="both"/>
      </w:pPr>
      <w:r>
        <w:t>2) предоставляет помощь в оформлении необходимых документов и получении клиентом социальных услуг, пенсии, пособий, компе</w:t>
      </w:r>
      <w:r>
        <w:t>нсаций и других социальных выплат в соответствии с действующим законодательством;</w:t>
      </w:r>
    </w:p>
    <w:p w:rsidR="00D04BE3" w:rsidRDefault="00BF3FA4">
      <w:pPr>
        <w:ind w:firstLine="540"/>
        <w:jc w:val="both"/>
      </w:pPr>
      <w:r>
        <w:t xml:space="preserve">3) предоставляет помощь в подготовке заявлений и иных документов, необходимых для получения государственных и муниципальных услуг, а также в подаче документов, в том числе с </w:t>
      </w:r>
      <w:r>
        <w:t>помощью электронных сре</w:t>
      </w:r>
      <w:proofErr w:type="gramStart"/>
      <w:r>
        <w:t>дств св</w:t>
      </w:r>
      <w:proofErr w:type="gramEnd"/>
      <w:r>
        <w:t xml:space="preserve">язи и </w:t>
      </w:r>
      <w:proofErr w:type="spellStart"/>
      <w:r>
        <w:t>интернет-ресурсов</w:t>
      </w:r>
      <w:proofErr w:type="spellEnd"/>
      <w:r>
        <w:t>;</w:t>
      </w:r>
    </w:p>
    <w:p w:rsidR="00D04BE3" w:rsidRDefault="00BF3FA4">
      <w:pPr>
        <w:ind w:firstLine="540"/>
        <w:jc w:val="both"/>
      </w:pPr>
      <w:r>
        <w:t>4) содействует в обеспечении безопасности клиента, вызывает полицию, разъяснят клиенту основные правила обеспечения безопасности жизнедеятельности;</w:t>
      </w:r>
    </w:p>
    <w:p w:rsidR="00D04BE3" w:rsidRDefault="00BF3FA4">
      <w:pPr>
        <w:ind w:firstLine="540"/>
        <w:jc w:val="both"/>
      </w:pPr>
      <w:r>
        <w:t xml:space="preserve">5) предоставляет помощь в подготовке и подаче жалоб, </w:t>
      </w:r>
      <w:r>
        <w:t>в том числе с помощью электронных сре</w:t>
      </w:r>
      <w:proofErr w:type="gramStart"/>
      <w:r>
        <w:t>дств св</w:t>
      </w:r>
      <w:proofErr w:type="gramEnd"/>
      <w:r>
        <w:t>язи, на действия или бездействие органов государственной власти и местного самоуправления в случае нарушения законных прав клиента;</w:t>
      </w:r>
    </w:p>
    <w:p w:rsidR="00D04BE3" w:rsidRDefault="00BF3FA4">
      <w:pPr>
        <w:ind w:firstLine="540"/>
        <w:jc w:val="both"/>
      </w:pPr>
      <w:r>
        <w:t>6) содействует в получении бесплатной юридической помощи в порядке, установленно</w:t>
      </w:r>
      <w:r>
        <w:t>м законодательством.</w:t>
      </w:r>
    </w:p>
    <w:p w:rsidR="00D04BE3" w:rsidRDefault="00BF3FA4">
      <w:pPr>
        <w:ind w:firstLine="540"/>
        <w:jc w:val="both"/>
      </w:pPr>
      <w:r>
        <w:t xml:space="preserve">3.1.5. В рамках трудовой функции, указанной в </w:t>
      </w:r>
      <w:proofErr w:type="spellStart"/>
      <w:r>
        <w:t>пп</w:t>
      </w:r>
      <w:proofErr w:type="spellEnd"/>
      <w:r>
        <w:t>. 5 п. 2.1 настоящей должностной инструкции:</w:t>
      </w:r>
    </w:p>
    <w:p w:rsidR="00D04BE3" w:rsidRDefault="00BF3FA4">
      <w:pPr>
        <w:ind w:firstLine="540"/>
        <w:jc w:val="both"/>
      </w:pPr>
      <w:r>
        <w:t>1) содействует в получении образования, предоставляет помощь в подготовке и подаче документов в образовательные организации;</w:t>
      </w:r>
    </w:p>
    <w:p w:rsidR="00D04BE3" w:rsidRDefault="00BF3FA4">
      <w:pPr>
        <w:ind w:firstLine="540"/>
        <w:jc w:val="both"/>
      </w:pPr>
      <w:r>
        <w:lastRenderedPageBreak/>
        <w:t xml:space="preserve">2) содействует в </w:t>
      </w:r>
      <w:r>
        <w:t>получении услуг по трудоустройству, предоставляет помощь в подготовке и подаче документов в государственные учреждения службы занятости населения.</w:t>
      </w:r>
    </w:p>
    <w:p w:rsidR="00D04BE3" w:rsidRDefault="00BF3FA4">
      <w:pPr>
        <w:ind w:firstLine="540"/>
        <w:jc w:val="both"/>
      </w:pPr>
      <w:r>
        <w:t>3.1.6. В рамках выполнения своих трудовых функций исполняет поручения своего непосредственного руководителя.</w:t>
      </w:r>
    </w:p>
    <w:p w:rsidR="00D04BE3" w:rsidRDefault="00BF3FA4">
      <w:pPr>
        <w:jc w:val="both"/>
      </w:pPr>
      <w:r>
        <w:tab/>
        <w:t>3.1.7. _______________________________________________________________.</w:t>
      </w:r>
    </w:p>
    <w:p w:rsidR="00D04BE3" w:rsidRDefault="00BF3FA4">
      <w:pPr>
        <w:jc w:val="both"/>
      </w:pPr>
      <w:r>
        <w:t xml:space="preserve">                         </w:t>
      </w:r>
      <w:r>
        <w:tab/>
        <w:t>(другие обязанности)</w:t>
      </w:r>
    </w:p>
    <w:p w:rsidR="00D04BE3" w:rsidRDefault="00BF3FA4">
      <w:pPr>
        <w:jc w:val="both"/>
      </w:pPr>
      <w:r>
        <w:tab/>
        <w:t>3.2. _________________________________________________________________.</w:t>
      </w:r>
    </w:p>
    <w:p w:rsidR="00D04BE3" w:rsidRDefault="00BF3FA4">
      <w:pPr>
        <w:jc w:val="both"/>
      </w:pPr>
      <w:r>
        <w:t xml:space="preserve">             </w:t>
      </w:r>
      <w:r>
        <w:tab/>
        <w:t>(другие положения о должностных обязанностях)</w:t>
      </w:r>
    </w:p>
    <w:p w:rsidR="00D04BE3" w:rsidRDefault="00BF3FA4">
      <w:pPr>
        <w:ind w:firstLine="540"/>
        <w:jc w:val="both"/>
      </w:pPr>
      <w:r>
        <w:t xml:space="preserve"> </w:t>
      </w:r>
    </w:p>
    <w:p w:rsidR="00D04BE3" w:rsidRDefault="00BF3FA4">
      <w:pPr>
        <w:jc w:val="center"/>
      </w:pPr>
      <w:r>
        <w:t>4. Права</w:t>
      </w:r>
    </w:p>
    <w:p w:rsidR="00D04BE3" w:rsidRDefault="00BF3FA4">
      <w:pPr>
        <w:ind w:firstLine="540"/>
        <w:jc w:val="both"/>
      </w:pPr>
      <w:r>
        <w:t xml:space="preserve"> </w:t>
      </w:r>
    </w:p>
    <w:p w:rsidR="00D04BE3" w:rsidRDefault="00BF3FA4">
      <w:pPr>
        <w:ind w:firstLine="540"/>
        <w:jc w:val="both"/>
      </w:pPr>
      <w:r>
        <w:t>Социальный работник имеет право:</w:t>
      </w:r>
    </w:p>
    <w:p w:rsidR="00D04BE3" w:rsidRDefault="00BF3FA4">
      <w:pPr>
        <w:ind w:firstLine="540"/>
        <w:jc w:val="both"/>
      </w:pPr>
      <w:r>
        <w:t>4.1. Участвовать в обсуждении проектов решений, в совещаниях по их подготовке и выполнению.</w:t>
      </w:r>
    </w:p>
    <w:p w:rsidR="00D04BE3" w:rsidRDefault="00BF3FA4">
      <w:pPr>
        <w:ind w:firstLine="540"/>
        <w:jc w:val="both"/>
      </w:pPr>
      <w:r>
        <w:t>4.2. Запрашивать у непосредственного руководителя разъяснения и уточнения по данным поручениям, выданным заданиям.</w:t>
      </w:r>
    </w:p>
    <w:p w:rsidR="00D04BE3" w:rsidRDefault="00BF3FA4">
      <w:pPr>
        <w:ind w:firstLine="540"/>
        <w:jc w:val="both"/>
      </w:pPr>
      <w:r>
        <w:t xml:space="preserve">4.3. </w:t>
      </w:r>
      <w:r>
        <w:t>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D04BE3" w:rsidRDefault="00BF3FA4">
      <w:pPr>
        <w:ind w:firstLine="540"/>
        <w:jc w:val="both"/>
      </w:pPr>
      <w:r>
        <w:t>4.4. Знакомиться с проектами решений руководства, касающихся выполняемой им функции</w:t>
      </w:r>
      <w:r>
        <w:t>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D04BE3" w:rsidRDefault="00BF3FA4">
      <w:pPr>
        <w:ind w:firstLine="540"/>
        <w:jc w:val="both"/>
      </w:pPr>
      <w:r>
        <w:t>4.5. Вносить на рассмотрение своего непосредственного руководителя предложения по организации труда в рамках своих т</w:t>
      </w:r>
      <w:r>
        <w:t>рудовых функций.</w:t>
      </w:r>
    </w:p>
    <w:p w:rsidR="00D04BE3" w:rsidRDefault="00BF3FA4">
      <w:pPr>
        <w:ind w:firstLine="540"/>
        <w:jc w:val="both"/>
      </w:pPr>
      <w:r>
        <w:t>4.6. Участвовать в обсуждении вопросов, касающихся исполняемых должностных обязанностей.</w:t>
      </w:r>
    </w:p>
    <w:p w:rsidR="00D04BE3" w:rsidRDefault="00BF3FA4">
      <w:pPr>
        <w:jc w:val="both"/>
      </w:pPr>
      <w:r>
        <w:tab/>
        <w:t>4.7. _________________________________________________________________.</w:t>
      </w:r>
    </w:p>
    <w:p w:rsidR="00D04BE3" w:rsidRDefault="00BF3FA4">
      <w:pPr>
        <w:jc w:val="both"/>
      </w:pPr>
      <w:r>
        <w:t xml:space="preserve">                            </w:t>
      </w:r>
      <w:r>
        <w:tab/>
        <w:t>(другие права)</w:t>
      </w:r>
    </w:p>
    <w:p w:rsidR="00D04BE3" w:rsidRDefault="00BF3FA4">
      <w:pPr>
        <w:ind w:firstLine="540"/>
        <w:jc w:val="both"/>
      </w:pPr>
      <w:r>
        <w:t xml:space="preserve"> </w:t>
      </w:r>
    </w:p>
    <w:p w:rsidR="00D04BE3" w:rsidRDefault="00BF3FA4">
      <w:pPr>
        <w:jc w:val="center"/>
      </w:pPr>
      <w:r>
        <w:t>5. Ответственность</w:t>
      </w:r>
    </w:p>
    <w:p w:rsidR="00D04BE3" w:rsidRDefault="00BF3FA4">
      <w:pPr>
        <w:ind w:firstLine="540"/>
        <w:jc w:val="both"/>
      </w:pPr>
      <w:r>
        <w:t xml:space="preserve"> </w:t>
      </w:r>
    </w:p>
    <w:p w:rsidR="00D04BE3" w:rsidRDefault="00BF3FA4">
      <w:pPr>
        <w:ind w:firstLine="540"/>
        <w:jc w:val="both"/>
      </w:pPr>
      <w:r>
        <w:t>5.1. Социальный работник привлекается к ответственности:</w:t>
      </w:r>
    </w:p>
    <w:p w:rsidR="00D04BE3" w:rsidRDefault="00BF3FA4">
      <w:pPr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</w:t>
      </w:r>
      <w:r>
        <w:t>ийской Федерации, законодательством о бухгалтерском учете;</w:t>
      </w:r>
    </w:p>
    <w:p w:rsidR="00D04BE3" w:rsidRDefault="00BF3FA4">
      <w:pPr>
        <w:ind w:firstLine="540"/>
        <w:jc w:val="both"/>
      </w:pPr>
      <w:r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D04BE3" w:rsidRDefault="00BF3FA4">
      <w:pPr>
        <w:ind w:firstLine="540"/>
        <w:jc w:val="both"/>
      </w:pPr>
      <w:r>
        <w:t>- причинение ущерба организации - в порядке, установленном действующим трудовым законодательством Российской Федерации.</w:t>
      </w:r>
    </w:p>
    <w:p w:rsidR="00D04BE3" w:rsidRDefault="00BF3FA4">
      <w:pPr>
        <w:jc w:val="both"/>
      </w:pPr>
      <w:r>
        <w:tab/>
        <w:t>5.2. _________________________________________________________________.</w:t>
      </w:r>
    </w:p>
    <w:p w:rsidR="00D04BE3" w:rsidRDefault="00BF3FA4">
      <w:pPr>
        <w:jc w:val="both"/>
      </w:pPr>
      <w:r>
        <w:t xml:space="preserve">                 </w:t>
      </w:r>
      <w:r>
        <w:tab/>
        <w:t>(другие положения об ответственности)</w:t>
      </w:r>
    </w:p>
    <w:p w:rsidR="00D04BE3" w:rsidRDefault="00BF3FA4">
      <w:pPr>
        <w:jc w:val="both"/>
      </w:pPr>
      <w:r>
        <w:lastRenderedPageBreak/>
        <w:t xml:space="preserve"> </w:t>
      </w:r>
    </w:p>
    <w:p w:rsidR="00D04BE3" w:rsidRDefault="00BF3FA4">
      <w:pPr>
        <w:jc w:val="both"/>
      </w:pPr>
      <w:r>
        <w:t xml:space="preserve">     </w:t>
      </w:r>
      <w:r>
        <w:t xml:space="preserve">               </w:t>
      </w:r>
      <w:r>
        <w:tab/>
        <w:t>6. Заключительные положения</w:t>
      </w:r>
    </w:p>
    <w:p w:rsidR="00D04BE3" w:rsidRDefault="00BF3FA4">
      <w:pPr>
        <w:jc w:val="both"/>
      </w:pPr>
      <w:r>
        <w:t xml:space="preserve"> </w:t>
      </w:r>
    </w:p>
    <w:p w:rsidR="00D04BE3" w:rsidRDefault="00BF3FA4">
      <w:pPr>
        <w:jc w:val="both"/>
      </w:pPr>
      <w:r>
        <w:tab/>
        <w:t>6.1.   Настоящая   должностная   инструкция   разработана   на   основе</w:t>
      </w:r>
    </w:p>
    <w:p w:rsidR="00D04BE3" w:rsidRDefault="00BF3FA4">
      <w:pPr>
        <w:jc w:val="both"/>
      </w:pPr>
      <w:r>
        <w:t>Профессионального  стандарта  "Социальный работник", утвержденного Приказом</w:t>
      </w:r>
    </w:p>
    <w:p w:rsidR="00D04BE3" w:rsidRDefault="00BF3FA4">
      <w:pPr>
        <w:jc w:val="both"/>
      </w:pPr>
      <w:r>
        <w:t>Министерства  труда  и социальной защиты Российской Федерации от 18.11.2013</w:t>
      </w:r>
    </w:p>
    <w:p w:rsidR="00D04BE3" w:rsidRDefault="00BF3FA4">
      <w:pPr>
        <w:jc w:val="both"/>
      </w:pPr>
      <w:r>
        <w:t>N 677н, с учетом __________________________________________________________</w:t>
      </w:r>
    </w:p>
    <w:p w:rsidR="00D04BE3" w:rsidRDefault="00BF3FA4">
      <w:pPr>
        <w:jc w:val="both"/>
      </w:pPr>
      <w:r>
        <w:t>__________________________________________________________________________.</w:t>
      </w:r>
    </w:p>
    <w:p w:rsidR="00D04BE3" w:rsidRDefault="00BF3FA4">
      <w:pPr>
        <w:jc w:val="both"/>
      </w:pPr>
      <w:r>
        <w:t xml:space="preserve">        </w:t>
      </w:r>
      <w:r>
        <w:tab/>
        <w:t>(реквизиты локальны</w:t>
      </w:r>
      <w:r>
        <w:t>х нормативных актов организации)</w:t>
      </w:r>
    </w:p>
    <w:p w:rsidR="00D04BE3" w:rsidRDefault="00BF3FA4">
      <w:pPr>
        <w:jc w:val="both"/>
      </w:pPr>
      <w:r>
        <w:tab/>
        <w:t>6.2.   Ознакомление   работника  с  настоящей  должностной  инструкцией</w:t>
      </w:r>
    </w:p>
    <w:p w:rsidR="00D04BE3" w:rsidRDefault="00BF3FA4">
      <w:pPr>
        <w:jc w:val="both"/>
      </w:pPr>
      <w:r>
        <w:t>осуществляется при приеме на работу (до подписания трудового договора).</w:t>
      </w:r>
    </w:p>
    <w:p w:rsidR="00D04BE3" w:rsidRDefault="00BF3FA4">
      <w:pPr>
        <w:jc w:val="both"/>
      </w:pPr>
      <w:r>
        <w:tab/>
        <w:t>Факт   ознакомления   работника  с  настоящей  должностной  инструкцией</w:t>
      </w:r>
    </w:p>
    <w:p w:rsidR="00D04BE3" w:rsidRDefault="00BF3FA4">
      <w:pPr>
        <w:jc w:val="both"/>
      </w:pPr>
      <w:r>
        <w:t>подтв</w:t>
      </w:r>
      <w:r>
        <w:t>ерждается ____________________________________________________________</w:t>
      </w:r>
    </w:p>
    <w:p w:rsidR="00D04BE3" w:rsidRDefault="00BF3FA4">
      <w:pPr>
        <w:jc w:val="both"/>
      </w:pPr>
      <w:r>
        <w:t xml:space="preserve">              </w:t>
      </w:r>
      <w:r>
        <w:tab/>
      </w:r>
      <w:proofErr w:type="gramStart"/>
      <w:r>
        <w:t>(росписью в листе ознакомления, являющемся неотъемлемой</w:t>
      </w:r>
      <w:proofErr w:type="gramEnd"/>
    </w:p>
    <w:p w:rsidR="00D04BE3" w:rsidRDefault="00BF3FA4">
      <w:pPr>
        <w:jc w:val="both"/>
      </w:pPr>
      <w:r>
        <w:t>__________________________________________________________________________.</w:t>
      </w:r>
    </w:p>
    <w:p w:rsidR="00D04BE3" w:rsidRDefault="00BF3FA4">
      <w:pPr>
        <w:jc w:val="both"/>
      </w:pPr>
      <w:r>
        <w:tab/>
      </w:r>
      <w:proofErr w:type="gramStart"/>
      <w:r>
        <w:t>частью настоящей инструкции (в журнал</w:t>
      </w:r>
      <w:r>
        <w:t>е ознакомления с должностными</w:t>
      </w:r>
      <w:proofErr w:type="gramEnd"/>
    </w:p>
    <w:p w:rsidR="00D04BE3" w:rsidRDefault="00BF3FA4">
      <w:pPr>
        <w:jc w:val="both"/>
      </w:pPr>
      <w:r>
        <w:t xml:space="preserve">  </w:t>
      </w:r>
      <w:r>
        <w:tab/>
        <w:t>инструкциями); в экземпляре должностной инструкции, хранящемся</w:t>
      </w:r>
    </w:p>
    <w:p w:rsidR="00D04BE3" w:rsidRDefault="00BF3FA4">
      <w:pPr>
        <w:jc w:val="both"/>
      </w:pPr>
      <w:r>
        <w:t xml:space="preserve">                  </w:t>
      </w:r>
      <w:r>
        <w:tab/>
        <w:t>у работодателя; иным способом)</w:t>
      </w:r>
    </w:p>
    <w:p w:rsidR="00D04BE3" w:rsidRDefault="00BF3FA4">
      <w:pPr>
        <w:jc w:val="both"/>
      </w:pPr>
      <w:r>
        <w:tab/>
        <w:t>6.3. _________________________________________________________________.</w:t>
      </w:r>
    </w:p>
    <w:p w:rsidR="00D04BE3" w:rsidRDefault="00BF3FA4">
      <w:pPr>
        <w:jc w:val="both"/>
      </w:pPr>
      <w:r>
        <w:t xml:space="preserve">                   </w:t>
      </w:r>
      <w:r>
        <w:tab/>
        <w:t>(другие заключите</w:t>
      </w:r>
      <w:r>
        <w:t>льные положения)</w:t>
      </w:r>
    </w:p>
    <w:p w:rsidR="00D04BE3" w:rsidRDefault="00D04BE3"/>
    <w:sectPr w:rsidR="00D04BE3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4BE3"/>
    <w:rsid w:val="00BF3FA4"/>
    <w:rsid w:val="00D0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2017-06-26T10:01:00Z</dcterms:created>
  <dcterms:modified xsi:type="dcterms:W3CDTF">2017-06-26T10:02:00Z</dcterms:modified>
</cp:coreProperties>
</file>