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C91" w:rsidRDefault="007B1C91" w:rsidP="007B1C91">
      <w:pPr>
        <w:pStyle w:val="a3"/>
        <w:jc w:val="center"/>
      </w:pPr>
      <w:r>
        <w:t>Должностная инструкция учителя начальных классов</w:t>
      </w:r>
    </w:p>
    <w:p w:rsidR="007B1C91" w:rsidRDefault="007B1C91" w:rsidP="007B1C91">
      <w:pPr>
        <w:pStyle w:val="a3"/>
        <w:jc w:val="center"/>
      </w:pPr>
      <w:r>
        <w:t>(утв. "___" _______________ 2020 г. Приказом № ____ от "____" _____________ 2020 г.)</w:t>
      </w:r>
    </w:p>
    <w:p w:rsidR="007B1C91" w:rsidRDefault="007B1C91" w:rsidP="007B1C91">
      <w:pPr>
        <w:pStyle w:val="a3"/>
      </w:pPr>
      <w:r>
        <w:t>1. На должность учителя принимается лицо, соответствующее квалификационным требованиям: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(в соответствии с Приказом Минтруда России от 05.08.2016 N 422н).</w:t>
      </w:r>
    </w:p>
    <w:p w:rsidR="00F96830" w:rsidRDefault="007B1C91">
      <w:bookmarkStart w:id="0" w:name="_GoBack"/>
      <w:bookmarkEnd w:id="0"/>
    </w:p>
    <w:sectPr w:rsidR="00F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91"/>
    <w:rsid w:val="007B1C91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57ADE-4CD7-4492-8F7B-1231F0BF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2020-12-22T02:23:00Z</dcterms:created>
  <dcterms:modified xsi:type="dcterms:W3CDTF">2020-12-22T02:23:00Z</dcterms:modified>
</cp:coreProperties>
</file>