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40"/>
        <w:jc w:val="both"/>
      </w:pPr>
    </w:p>
    <w:p>
      <w:pPr>
        <w:pStyle w:val="8"/>
        <w:shd w:val="clear" w:color="auto" w:fill="FFFFFF"/>
        <w:spacing w:before="0"/>
        <w:jc w:val="center"/>
        <w:rPr>
          <w:color w:val="000000"/>
        </w:rPr>
      </w:pPr>
      <w:r>
        <w:rPr>
          <w:color w:val="000000"/>
        </w:rPr>
        <w:t>Общество с ограниченной ответственностью «</w:t>
      </w:r>
      <w:r>
        <w:rPr>
          <w:color w:val="000000"/>
          <w:lang w:val="ru-RU"/>
        </w:rPr>
        <w:t>www.clubtk.ru</w:t>
      </w:r>
      <w:r>
        <w:rPr>
          <w:color w:val="000000"/>
        </w:rPr>
        <w:t>»</w:t>
      </w:r>
    </w:p>
    <w:p>
      <w:pPr>
        <w:pStyle w:val="8"/>
        <w:shd w:val="clear" w:color="auto" w:fill="FFFFFF"/>
        <w:jc w:val="center"/>
        <w:rPr>
          <w:color w:val="000000"/>
        </w:rPr>
      </w:pPr>
      <w:r>
        <w:rPr>
          <w:color w:val="000000"/>
        </w:rPr>
        <w:t>(ООО «</w:t>
      </w:r>
      <w:r>
        <w:rPr>
          <w:color w:val="000000"/>
          <w:lang w:val="ru-RU"/>
        </w:rPr>
        <w:t>www.clubtk.ru</w:t>
      </w:r>
      <w:r>
        <w:rPr>
          <w:color w:val="000000"/>
        </w:rPr>
        <w:t>»)</w:t>
      </w:r>
    </w:p>
    <w:p>
      <w:pPr>
        <w:pStyle w:val="8"/>
        <w:shd w:val="clear" w:color="auto" w:fill="FFFFFF"/>
        <w:rPr>
          <w:bCs/>
          <w:color w:val="000000"/>
        </w:rPr>
      </w:pPr>
      <w:r>
        <w:rPr>
          <w:color w:val="000000"/>
        </w:rPr>
        <w:t>г. Санкт-Петербург                                                                                 1</w:t>
      </w:r>
      <w:r>
        <w:rPr>
          <w:rFonts w:hint="default"/>
          <w:color w:val="000000"/>
          <w:lang w:val="ru-RU"/>
        </w:rPr>
        <w:t>1</w:t>
      </w:r>
      <w:r>
        <w:rPr>
          <w:color w:val="000000"/>
        </w:rPr>
        <w:t>.01.202</w:t>
      </w:r>
      <w:r>
        <w:rPr>
          <w:rFonts w:hint="default"/>
          <w:color w:val="000000"/>
          <w:lang w:val="ru-RU"/>
        </w:rPr>
        <w:t>2</w:t>
      </w:r>
      <w:r>
        <w:rPr>
          <w:color w:val="000000"/>
        </w:rPr>
        <w:t xml:space="preserve"> г.                                                                                                                   </w:t>
      </w:r>
    </w:p>
    <w:p>
      <w:pPr>
        <w:pStyle w:val="5"/>
        <w:ind w:firstLine="540"/>
        <w:jc w:val="center"/>
      </w:pPr>
      <w:r>
        <w:rPr>
          <w:bCs/>
          <w:color w:val="000000"/>
        </w:rPr>
        <w:t xml:space="preserve">ПРИКАЗ </w:t>
      </w:r>
      <w:r>
        <w:rPr>
          <w:color w:val="000000"/>
        </w:rPr>
        <w:t>№ 2</w:t>
      </w:r>
      <w:r>
        <w:rPr>
          <w:b/>
          <w:bCs/>
          <w:color w:val="000000"/>
        </w:rPr>
        <w:br w:type="textWrapping"/>
      </w:r>
    </w:p>
    <w:p>
      <w:pPr>
        <w:pStyle w:val="5"/>
        <w:ind w:firstLine="540"/>
        <w:jc w:val="both"/>
      </w:pPr>
      <w:r>
        <w:t>Об индексации заработной платы</w:t>
      </w:r>
    </w:p>
    <w:p>
      <w:pPr>
        <w:pStyle w:val="5"/>
        <w:ind w:firstLine="540"/>
        <w:jc w:val="both"/>
      </w:pPr>
    </w:p>
    <w:p>
      <w:pPr>
        <w:pStyle w:val="5"/>
        <w:jc w:val="both"/>
      </w:pPr>
      <w:r>
        <w:t>В связи с повышением величины минимального размера оплаты труда в Российской Федерации, необходимостью принятия мер, обеспечивающих повышение уровня реального содержания заработной платы – индексации заработной платы в связи с ростом потребительских цен на товары и услуги, на основании ст. ст. 130, 132, 134 Трудового кодекса Российской Федерации приказываю:</w:t>
      </w:r>
    </w:p>
    <w:p>
      <w:pPr>
        <w:pStyle w:val="5"/>
        <w:ind w:firstLine="540"/>
        <w:jc w:val="both"/>
      </w:pPr>
    </w:p>
    <w:p>
      <w:pPr>
        <w:pStyle w:val="5"/>
        <w:ind w:firstLine="540"/>
        <w:jc w:val="both"/>
      </w:pPr>
      <w:r>
        <w:t>1. Проиндексировать заработную плату всех работников ООО "</w:t>
      </w:r>
      <w:r>
        <w:rPr>
          <w:lang w:val="ru-RU"/>
        </w:rPr>
        <w:t>www.clubtk.ru" на 10 процентов с 1 января 2022 года</w:t>
      </w:r>
      <w:r>
        <w:t>.</w:t>
      </w:r>
    </w:p>
    <w:p>
      <w:pPr>
        <w:pStyle w:val="5"/>
        <w:spacing w:before="240"/>
        <w:ind w:firstLine="540"/>
        <w:jc w:val="both"/>
      </w:pPr>
      <w:r>
        <w:t xml:space="preserve">2. Главному бухгалтеру Смирновой </w:t>
      </w:r>
      <w:bookmarkStart w:id="0" w:name="_GoBack"/>
      <w:bookmarkEnd w:id="0"/>
      <w:r>
        <w:t>В.Ф. учитывать индексацию заработной платы при начислении заработной платы и иных выплат.</w:t>
      </w:r>
    </w:p>
    <w:p>
      <w:pPr>
        <w:pStyle w:val="5"/>
        <w:spacing w:before="240"/>
        <w:ind w:firstLine="540"/>
        <w:jc w:val="both"/>
      </w:pPr>
      <w:r>
        <w:t>3. Контроль за исполнением настоящего приказа возложить на начальника отдела кадров Иванова И.И.</w:t>
      </w:r>
    </w:p>
    <w:p>
      <w:pPr>
        <w:pStyle w:val="5"/>
        <w:ind w:firstLine="540"/>
        <w:jc w:val="both"/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Генеральный директор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Воронов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Воронов А.В.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ознакомлены: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Смирнова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Смирнова В.Ф.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</w:t>
      </w:r>
      <w:r>
        <w:rPr>
          <w:rFonts w:ascii="Times New Roman" w:hAnsi="Times New Roman" w:cs="Times New Roman"/>
          <w:b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Иванов И.И.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C"/>
    <w:rsid w:val="0072325C"/>
    <w:rsid w:val="00A62F09"/>
    <w:rsid w:val="00EC48C2"/>
    <w:rsid w:val="759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7">
    <w:name w:val="WW8Num1z1"/>
    <w:uiPriority w:val="0"/>
  </w:style>
  <w:style w:type="paragraph" w:customStyle="1" w:styleId="8">
    <w:name w:val="blocktext"/>
    <w:basedOn w:val="1"/>
    <w:uiPriority w:val="0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193</Words>
  <Characters>1101</Characters>
  <Lines>9</Lines>
  <Paragraphs>2</Paragraphs>
  <TotalTime>6</TotalTime>
  <ScaleCrop>false</ScaleCrop>
  <LinksUpToDate>false</LinksUpToDate>
  <CharactersWithSpaces>1292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2020-01-14T09:06:00Z</dcterms:created>
  <dc:creator>Alena</dc:creator>
  <cp:lastModifiedBy>Редактор</cp:lastModifiedBy>
  <dcterms:modified xsi:type="dcterms:W3CDTF">2022-05-27T12:08:21Z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996C7527002D42BBBEF42DE052D2512A</vt:lpwstr>
  </property>
</Properties>
</file>