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CD" w:rsidRPr="000B6413" w:rsidRDefault="000B6413" w:rsidP="000B6413">
      <w:pPr>
        <w:pStyle w:val="a3"/>
        <w:spacing w:before="0" w:beforeAutospacing="0" w:after="0" w:afterAutospacing="0"/>
        <w:jc w:val="right"/>
        <w:rPr>
          <w:b/>
          <w:lang w:val="ru-RU"/>
        </w:rPr>
      </w:pPr>
      <w:r w:rsidRPr="000B6413">
        <w:rPr>
          <w:b/>
          <w:lang w:val="ru-RU"/>
        </w:rPr>
        <w:t>УТВЕРЖДАЮ</w:t>
      </w:r>
    </w:p>
    <w:p w:rsidR="001956CD" w:rsidRDefault="001956CD" w:rsidP="000B6413">
      <w:pPr>
        <w:pStyle w:val="a3"/>
        <w:spacing w:before="0" w:beforeAutospacing="0" w:after="0" w:afterAutospacing="0"/>
        <w:jc w:val="right"/>
        <w:rPr>
          <w:lang w:val="ru-RU"/>
        </w:rPr>
      </w:pPr>
      <w:r w:rsidRPr="000B6413">
        <w:rPr>
          <w:lang w:val="ru-RU"/>
        </w:rPr>
        <w:t>_____________________________ (Ф</w:t>
      </w:r>
      <w:r w:rsidR="000B6413">
        <w:rPr>
          <w:lang w:val="ru-RU"/>
        </w:rPr>
        <w:t>ИО</w:t>
      </w:r>
      <w:r w:rsidRPr="000B6413">
        <w:rPr>
          <w:lang w:val="ru-RU"/>
        </w:rPr>
        <w:t>)</w:t>
      </w:r>
    </w:p>
    <w:p w:rsidR="000B6413" w:rsidRPr="000B6413" w:rsidRDefault="000B6413" w:rsidP="000B6413">
      <w:pPr>
        <w:pStyle w:val="a3"/>
        <w:spacing w:before="0" w:beforeAutospacing="0" w:after="0" w:afterAutospacing="0"/>
        <w:jc w:val="right"/>
        <w:rPr>
          <w:lang w:val="ru-RU"/>
        </w:rPr>
      </w:pPr>
      <w:r w:rsidRPr="000B6413">
        <w:rPr>
          <w:lang w:val="ru-RU"/>
        </w:rPr>
        <w:t>(директор; иное лицо, уполномоченное</w:t>
      </w:r>
    </w:p>
    <w:p w:rsidR="000B6413" w:rsidRPr="000B6413" w:rsidRDefault="000B6413" w:rsidP="000B6413">
      <w:pPr>
        <w:pStyle w:val="a3"/>
        <w:spacing w:before="0" w:beforeAutospacing="0" w:after="0" w:afterAutospacing="0"/>
        <w:ind w:left="708"/>
        <w:jc w:val="right"/>
        <w:rPr>
          <w:lang w:val="ru-RU"/>
        </w:rPr>
      </w:pPr>
      <w:r w:rsidRPr="000B6413">
        <w:rPr>
          <w:lang w:val="ru-RU"/>
        </w:rPr>
        <w:t>утверждать должностную инструкцию)</w:t>
      </w:r>
    </w:p>
    <w:p w:rsidR="000B6413" w:rsidRPr="000B6413" w:rsidRDefault="000B6413" w:rsidP="000B6413">
      <w:pPr>
        <w:pStyle w:val="a3"/>
        <w:spacing w:before="0" w:beforeAutospacing="0" w:after="0" w:afterAutospacing="0"/>
        <w:ind w:left="1404"/>
        <w:jc w:val="right"/>
        <w:rPr>
          <w:lang w:val="ru-RU"/>
        </w:rPr>
      </w:pPr>
      <w:r>
        <w:rPr>
          <w:lang w:val="ru-RU"/>
        </w:rPr>
        <w:t>00.00.202</w:t>
      </w:r>
      <w:r w:rsidRPr="000B6413">
        <w:rPr>
          <w:lang w:val="ru-RU"/>
        </w:rPr>
        <w:t>_</w:t>
      </w:r>
      <w:r>
        <w:rPr>
          <w:lang w:val="ru-RU"/>
        </w:rPr>
        <w:t>_</w:t>
      </w:r>
      <w:r w:rsidRPr="000B6413">
        <w:rPr>
          <w:lang w:val="ru-RU"/>
        </w:rPr>
        <w:t>г.</w:t>
      </w:r>
    </w:p>
    <w:p w:rsidR="001956CD" w:rsidRPr="000B6413" w:rsidRDefault="000B6413" w:rsidP="000B6413">
      <w:pPr>
        <w:pStyle w:val="a3"/>
        <w:spacing w:before="0" w:beforeAutospacing="0" w:after="0" w:afterAutospacing="0"/>
        <w:jc w:val="right"/>
        <w:rPr>
          <w:lang w:val="ru-RU"/>
        </w:rPr>
      </w:pPr>
      <w:r>
        <w:rPr>
          <w:lang w:val="ru-RU"/>
        </w:rPr>
        <w:t>(наименование организации</w:t>
      </w:r>
      <w:r w:rsidR="001956CD" w:rsidRPr="000B6413">
        <w:rPr>
          <w:lang w:val="ru-RU"/>
        </w:rPr>
        <w:t>________________________________</w:t>
      </w:r>
    </w:p>
    <w:p w:rsidR="000B6413" w:rsidRDefault="000B6413" w:rsidP="000B6413">
      <w:pPr>
        <w:pStyle w:val="a3"/>
        <w:spacing w:before="0" w:beforeAutospacing="0" w:after="0" w:afterAutospacing="0"/>
        <w:jc w:val="right"/>
        <w:rPr>
          <w:lang w:val="ru-RU"/>
        </w:rPr>
      </w:pPr>
    </w:p>
    <w:p w:rsidR="00FD6E04" w:rsidRPr="000B6413" w:rsidRDefault="00FD6E04" w:rsidP="000B6413">
      <w:pPr>
        <w:pStyle w:val="a3"/>
        <w:spacing w:before="0" w:beforeAutospacing="0" w:after="0" w:afterAutospacing="0"/>
        <w:jc w:val="right"/>
        <w:rPr>
          <w:lang w:val="ru-RU"/>
        </w:rPr>
      </w:pPr>
    </w:p>
    <w:p w:rsidR="001956CD" w:rsidRPr="000B6413" w:rsidRDefault="001956CD" w:rsidP="000B6413">
      <w:pPr>
        <w:pStyle w:val="a3"/>
        <w:spacing w:before="0" w:beforeAutospacing="0" w:after="0" w:afterAutospacing="0"/>
        <w:jc w:val="center"/>
        <w:rPr>
          <w:lang w:val="ru-RU"/>
        </w:rPr>
      </w:pPr>
      <w:r w:rsidRPr="000B6413">
        <w:rPr>
          <w:b/>
          <w:bCs/>
          <w:color w:val="000000"/>
          <w:lang w:val="ru-RU"/>
        </w:rPr>
        <w:t xml:space="preserve">ДОЛЖНОСТНАЯ ИНСТРУКЦИЯ </w:t>
      </w:r>
      <w:r w:rsidRPr="000B6413">
        <w:rPr>
          <w:b/>
          <w:bCs/>
          <w:color w:val="262626"/>
          <w:lang w:val="ru-RU"/>
        </w:rPr>
        <w:t>БРИГАДИРА НА УЧАСТКАХ ОСНОВНОГО ПРОИЗВОДСТВА</w:t>
      </w:r>
    </w:p>
    <w:p w:rsidR="001956CD" w:rsidRPr="000B6413" w:rsidRDefault="001956CD" w:rsidP="000B6413">
      <w:pPr>
        <w:pStyle w:val="a3"/>
        <w:spacing w:before="0" w:beforeAutospacing="0" w:after="0" w:afterAutospacing="0"/>
        <w:jc w:val="center"/>
        <w:rPr>
          <w:lang w:val="ru-RU"/>
        </w:rPr>
      </w:pPr>
      <w:r w:rsidRPr="000B6413">
        <w:rPr>
          <w:lang w:val="ru-RU"/>
        </w:rPr>
        <w:t>-------------------------------------------------------------------</w:t>
      </w:r>
    </w:p>
    <w:p w:rsidR="001956CD" w:rsidRPr="000B6413" w:rsidRDefault="001956CD" w:rsidP="000B6413">
      <w:pPr>
        <w:pStyle w:val="a3"/>
        <w:spacing w:before="0" w:beforeAutospacing="0" w:after="0" w:afterAutospacing="0"/>
        <w:jc w:val="center"/>
        <w:rPr>
          <w:lang w:val="ru-RU"/>
        </w:rPr>
      </w:pPr>
      <w:r w:rsidRPr="000B6413">
        <w:rPr>
          <w:lang w:val="ru-RU"/>
        </w:rPr>
        <w:t>(наименование</w:t>
      </w:r>
      <w:r w:rsidR="000B6413">
        <w:rPr>
          <w:lang w:val="ru-RU"/>
        </w:rPr>
        <w:t xml:space="preserve"> предприятия</w:t>
      </w:r>
      <w:r w:rsidRPr="000B6413">
        <w:rPr>
          <w:lang w:val="ru-RU"/>
        </w:rPr>
        <w:t>)</w:t>
      </w:r>
    </w:p>
    <w:p w:rsidR="001956CD" w:rsidRPr="000B6413" w:rsidRDefault="000B6413" w:rsidP="000B6413">
      <w:pPr>
        <w:pStyle w:val="a3"/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>00.00.202</w:t>
      </w:r>
      <w:r w:rsidR="001956CD" w:rsidRPr="000B6413">
        <w:rPr>
          <w:lang w:val="ru-RU"/>
        </w:rPr>
        <w:t>_г. №00</w:t>
      </w:r>
    </w:p>
    <w:p w:rsidR="001956CD" w:rsidRPr="000B6413" w:rsidRDefault="001956CD" w:rsidP="000B6413">
      <w:pPr>
        <w:pStyle w:val="a3"/>
        <w:spacing w:before="0" w:beforeAutospacing="0" w:after="0" w:afterAutospacing="0"/>
        <w:jc w:val="center"/>
        <w:rPr>
          <w:lang w:val="ru-RU"/>
        </w:rPr>
      </w:pPr>
      <w:r w:rsidRPr="000B6413">
        <w:rPr>
          <w:b/>
          <w:bCs/>
        </w:rPr>
        <w:t>I</w:t>
      </w:r>
      <w:r w:rsidRPr="000B6413">
        <w:rPr>
          <w:b/>
          <w:bCs/>
          <w:lang w:val="ru-RU"/>
        </w:rPr>
        <w:t>. Общие положения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color w:val="333333"/>
          <w:lang w:val="ru-RU"/>
        </w:rPr>
        <w:t xml:space="preserve">1.1. </w:t>
      </w:r>
      <w:r w:rsidRPr="000B6413">
        <w:rPr>
          <w:color w:val="000000"/>
          <w:lang w:val="ru-RU"/>
        </w:rPr>
        <w:t xml:space="preserve">Данная должностная инструкция устанавливает права, ответственность и должностные обязанности </w:t>
      </w:r>
      <w:r w:rsidRPr="000B6413">
        <w:rPr>
          <w:color w:val="262626"/>
          <w:lang w:val="ru-RU"/>
        </w:rPr>
        <w:t>бригадира на участках основного производства</w:t>
      </w:r>
      <w:r w:rsidRPr="000B6413">
        <w:rPr>
          <w:color w:val="000000"/>
          <w:lang w:val="ru-RU"/>
        </w:rPr>
        <w:t xml:space="preserve"> __________________________________________________ (далее – «предприятие»). Название учреждения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color w:val="000000"/>
          <w:lang w:val="ru-RU"/>
        </w:rPr>
        <w:t>1.2. Директор предприятия по представлению _____________________________ назначает на должность и освобождает от неё бригадира на участках основного производства.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1.3. Бригадир на участках основного производства подчиняется непосредственно _____________________________.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1.4. Бригадир на участках основного производства должен знать: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- операции, которые выполняют рабочие;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- нормативы времени, применяемые при расчете технически обоснованных норм выработки;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- технологический процесс изготовления изделия и производства;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- организационную и технологическую оснастку и приспособления,</w:t>
      </w:r>
      <w:r w:rsidR="000B6413">
        <w:rPr>
          <w:lang w:val="ru-RU"/>
        </w:rPr>
        <w:t xml:space="preserve"> а так</w:t>
      </w:r>
      <w:r w:rsidRPr="000B6413">
        <w:rPr>
          <w:lang w:val="ru-RU"/>
        </w:rPr>
        <w:t>же их порядок применения и назначения;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- свойства, виды и назначение перерабатываемого сырья, мат</w:t>
      </w:r>
      <w:r w:rsidR="000B6413">
        <w:rPr>
          <w:lang w:val="ru-RU"/>
        </w:rPr>
        <w:t>ериалов и полуфабрикатов, а так</w:t>
      </w:r>
      <w:r w:rsidRPr="000B6413">
        <w:rPr>
          <w:lang w:val="ru-RU"/>
        </w:rPr>
        <w:t>же требования, предъявляемые к ним;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color w:val="000000"/>
          <w:lang w:val="ru-RU"/>
        </w:rPr>
        <w:t>- технологические инструкции, заправочные карты;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color w:val="000000"/>
          <w:lang w:val="ru-RU"/>
        </w:rPr>
        <w:t>- нормы расхода материалов, как основных, так и вспомогательных;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color w:val="000000"/>
          <w:lang w:val="ru-RU"/>
        </w:rPr>
        <w:t>- пор</w:t>
      </w:r>
      <w:r w:rsidR="000B6413">
        <w:rPr>
          <w:color w:val="000000"/>
          <w:lang w:val="ru-RU"/>
        </w:rPr>
        <w:t>оки и дефекты в изделиях, а так</w:t>
      </w:r>
      <w:r w:rsidRPr="000B6413">
        <w:rPr>
          <w:color w:val="000000"/>
          <w:lang w:val="ru-RU"/>
        </w:rPr>
        <w:t>же причины их возникновения, меры предупреждения и устранения их;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color w:val="000000"/>
          <w:lang w:val="ru-RU"/>
        </w:rPr>
        <w:t>- типы и устройства технологического оборудования, его назначение;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color w:val="000000"/>
          <w:lang w:val="ru-RU"/>
        </w:rPr>
        <w:t>- правила внутреннего трудового распорядка;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color w:val="000000"/>
          <w:lang w:val="ru-RU"/>
        </w:rPr>
        <w:t>- правила и методы оказания доврачебной медицинской помощи;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color w:val="000000"/>
          <w:lang w:val="ru-RU"/>
        </w:rPr>
        <w:t>- нормы техники безопасности, охраны труда и производственной санитарии;</w:t>
      </w:r>
    </w:p>
    <w:p w:rsidR="001956CD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1.5. Если бригадир на участках основного производства отсутствует (болезнь, отпуск, командировка и др.), временно его обязанности исполняет лицо, которое назначено в установленном порядке.</w:t>
      </w:r>
    </w:p>
    <w:p w:rsidR="000B6413" w:rsidRPr="000B6413" w:rsidRDefault="000B6413" w:rsidP="000B6413">
      <w:pPr>
        <w:pStyle w:val="a3"/>
        <w:spacing w:before="0" w:beforeAutospacing="0" w:after="0" w:afterAutospacing="0"/>
        <w:rPr>
          <w:lang w:val="ru-RU"/>
        </w:rPr>
      </w:pPr>
    </w:p>
    <w:p w:rsidR="003808BD" w:rsidRPr="003808BD" w:rsidRDefault="003808BD" w:rsidP="000B6413">
      <w:pPr>
        <w:pStyle w:val="a3"/>
        <w:spacing w:before="0" w:beforeAutospacing="0" w:after="0" w:afterAutospacing="0"/>
        <w:jc w:val="center"/>
        <w:rPr>
          <w:b/>
          <w:bCs/>
          <w:color w:val="262626"/>
          <w:lang w:val="ru-RU"/>
        </w:rPr>
      </w:pPr>
    </w:p>
    <w:p w:rsidR="003808BD" w:rsidRDefault="003808BD" w:rsidP="000B6413">
      <w:pPr>
        <w:pStyle w:val="a3"/>
        <w:spacing w:before="0" w:beforeAutospacing="0" w:after="0" w:afterAutospacing="0"/>
        <w:jc w:val="center"/>
        <w:rPr>
          <w:b/>
          <w:bCs/>
          <w:color w:val="262626"/>
          <w:lang w:val="ru-RU"/>
        </w:rPr>
      </w:pPr>
    </w:p>
    <w:p w:rsidR="003808BD" w:rsidRDefault="003808BD" w:rsidP="000B6413">
      <w:pPr>
        <w:pStyle w:val="a3"/>
        <w:spacing w:before="0" w:beforeAutospacing="0" w:after="0" w:afterAutospacing="0"/>
        <w:jc w:val="center"/>
        <w:rPr>
          <w:b/>
          <w:bCs/>
          <w:color w:val="262626"/>
          <w:lang w:val="ru-RU"/>
        </w:rPr>
      </w:pPr>
    </w:p>
    <w:p w:rsidR="003808BD" w:rsidRDefault="003808BD" w:rsidP="000B6413">
      <w:pPr>
        <w:pStyle w:val="a3"/>
        <w:spacing w:before="0" w:beforeAutospacing="0" w:after="0" w:afterAutospacing="0"/>
        <w:jc w:val="center"/>
        <w:rPr>
          <w:b/>
          <w:bCs/>
          <w:color w:val="262626"/>
          <w:lang w:val="ru-RU"/>
        </w:rPr>
      </w:pPr>
    </w:p>
    <w:p w:rsidR="003808BD" w:rsidRDefault="003808BD" w:rsidP="000B6413">
      <w:pPr>
        <w:pStyle w:val="a3"/>
        <w:spacing w:before="0" w:beforeAutospacing="0" w:after="0" w:afterAutospacing="0"/>
        <w:jc w:val="center"/>
        <w:rPr>
          <w:b/>
          <w:bCs/>
          <w:color w:val="262626"/>
          <w:lang w:val="ru-RU"/>
        </w:rPr>
      </w:pPr>
    </w:p>
    <w:p w:rsidR="003808BD" w:rsidRDefault="003808BD" w:rsidP="000B6413">
      <w:pPr>
        <w:pStyle w:val="a3"/>
        <w:spacing w:before="0" w:beforeAutospacing="0" w:after="0" w:afterAutospacing="0"/>
        <w:jc w:val="center"/>
        <w:rPr>
          <w:b/>
          <w:bCs/>
          <w:color w:val="262626"/>
          <w:lang w:val="ru-RU"/>
        </w:rPr>
      </w:pPr>
    </w:p>
    <w:p w:rsidR="001956CD" w:rsidRPr="000B6413" w:rsidRDefault="001956CD" w:rsidP="000B6413">
      <w:pPr>
        <w:pStyle w:val="a3"/>
        <w:spacing w:before="0" w:beforeAutospacing="0" w:after="0" w:afterAutospacing="0"/>
        <w:jc w:val="center"/>
        <w:rPr>
          <w:lang w:val="ru-RU"/>
        </w:rPr>
      </w:pPr>
      <w:r w:rsidRPr="000B6413">
        <w:rPr>
          <w:b/>
          <w:bCs/>
          <w:color w:val="262626"/>
        </w:rPr>
        <w:lastRenderedPageBreak/>
        <w:t>II</w:t>
      </w:r>
      <w:r w:rsidRPr="000B6413">
        <w:rPr>
          <w:b/>
          <w:bCs/>
          <w:color w:val="262626"/>
          <w:lang w:val="ru-RU"/>
        </w:rPr>
        <w:t>. Должностные обязанности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Бригадир на участках основного производства: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2.1. Осуществляет контроль качества выпускаемой продукции, соблюдения технологического процесса, сопряженности операции, правильности ведения учета выработки рабочих.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2.2. Обеспечивает работы по своевременному обеспечению рабочих необходимыми материалами и полуфабрикатами.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2.3. Ликвидирует причины, которые вызывают снижение качества продукции.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2.4. Осуществляет инвентаризацию незаконченного производства, как в начале, так и в конце рабочей смены.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2.5. Определяет расстановку рабочих по местам.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2.6. Если необходимо подменяет рабочих.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2.7. Обеспечивает соблюдение за своевременным и качественным исправлением дефектов изделий.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2.8. Принимает соответствующие меры к устранению простоев оборудования и рабочих.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2.9.</w:t>
      </w:r>
      <w:r w:rsidR="000B6413">
        <w:rPr>
          <w:lang w:val="ru-RU"/>
        </w:rPr>
        <w:t xml:space="preserve"> </w:t>
      </w:r>
      <w:r w:rsidRPr="000B6413">
        <w:rPr>
          <w:lang w:val="ru-RU"/>
        </w:rPr>
        <w:t>Инструктирует рабочих по технике безопасности и правилам технической эксплуатации оборудования.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2.10. Обеспечивает выполнение основных плановых заданий бригады,</w:t>
      </w:r>
    </w:p>
    <w:p w:rsidR="001956CD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конвейера, потока (участка).</w:t>
      </w:r>
    </w:p>
    <w:p w:rsidR="003808BD" w:rsidRDefault="003808BD" w:rsidP="000B6413">
      <w:pPr>
        <w:pStyle w:val="a3"/>
        <w:spacing w:before="0" w:beforeAutospacing="0" w:after="0" w:afterAutospacing="0"/>
        <w:rPr>
          <w:lang w:val="ru-RU"/>
        </w:rPr>
      </w:pPr>
    </w:p>
    <w:p w:rsidR="000B6413" w:rsidRPr="000B6413" w:rsidRDefault="000B6413" w:rsidP="000B6413">
      <w:pPr>
        <w:pStyle w:val="a3"/>
        <w:spacing w:before="0" w:beforeAutospacing="0" w:after="0" w:afterAutospacing="0"/>
        <w:rPr>
          <w:lang w:val="ru-RU"/>
        </w:rPr>
      </w:pPr>
    </w:p>
    <w:p w:rsidR="001956CD" w:rsidRPr="000B6413" w:rsidRDefault="001956CD" w:rsidP="000B6413">
      <w:pPr>
        <w:pStyle w:val="a3"/>
        <w:spacing w:before="0" w:beforeAutospacing="0" w:after="0" w:afterAutospacing="0"/>
        <w:jc w:val="center"/>
        <w:rPr>
          <w:lang w:val="ru-RU"/>
        </w:rPr>
      </w:pPr>
      <w:r w:rsidRPr="000B6413">
        <w:rPr>
          <w:b/>
          <w:bCs/>
          <w:color w:val="262626"/>
        </w:rPr>
        <w:t>III</w:t>
      </w:r>
      <w:r w:rsidRPr="000B6413">
        <w:rPr>
          <w:b/>
          <w:bCs/>
          <w:color w:val="262626"/>
          <w:lang w:val="ru-RU"/>
        </w:rPr>
        <w:t>. Права</w:t>
      </w:r>
      <w:bookmarkStart w:id="0" w:name="_GoBack"/>
      <w:bookmarkEnd w:id="0"/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Бригадир на участках основного производства имеет право: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3.1. На рассмотрение своего непосредственного руководства представлять по вопросам своей деятельности предложения.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3.2. Обратиться к руководству предприятия с предложением оказания содействия в исполнении своих должностных обязанностей.</w:t>
      </w:r>
    </w:p>
    <w:p w:rsidR="001956CD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3.3. Получать от работников предприятия информацию, которая необходима для осуществления своей деятельности.</w:t>
      </w:r>
    </w:p>
    <w:p w:rsidR="000B6413" w:rsidRPr="000B6413" w:rsidRDefault="000B6413" w:rsidP="000B6413">
      <w:pPr>
        <w:pStyle w:val="a3"/>
        <w:spacing w:before="0" w:beforeAutospacing="0" w:after="0" w:afterAutospacing="0"/>
        <w:rPr>
          <w:lang w:val="ru-RU"/>
        </w:rPr>
      </w:pPr>
    </w:p>
    <w:p w:rsidR="001956CD" w:rsidRPr="000B6413" w:rsidRDefault="001956CD" w:rsidP="000B6413">
      <w:pPr>
        <w:pStyle w:val="a3"/>
        <w:spacing w:before="0" w:beforeAutospacing="0" w:after="0" w:afterAutospacing="0"/>
        <w:jc w:val="center"/>
        <w:rPr>
          <w:lang w:val="ru-RU"/>
        </w:rPr>
      </w:pPr>
      <w:r w:rsidRPr="000B6413">
        <w:rPr>
          <w:b/>
          <w:bCs/>
          <w:color w:val="262626"/>
        </w:rPr>
        <w:t>IV</w:t>
      </w:r>
      <w:r w:rsidRPr="000B6413">
        <w:rPr>
          <w:b/>
          <w:bCs/>
          <w:color w:val="262626"/>
          <w:lang w:val="ru-RU"/>
        </w:rPr>
        <w:t xml:space="preserve">. Ответственность 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Бригадир на участках основного производства несет ответственность: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4.1. В случае причинения материального ущерба, в соответствии с действующим законодательством РФ.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4.2. В случае ненадлежащего исполнения или неисполнения своих должностных обязанностей, которые предусмотрены данной инструкцией, в соответствии с действующим трудовым законодательством РФ.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4.3. В случае совершения правонарушений, которые совершены в процессе осуществления своей деятельности, в соответствии с уголовным, гражданским и административным законодательством РФ.</w:t>
      </w:r>
    </w:p>
    <w:p w:rsidR="000B6413" w:rsidRDefault="000B6413" w:rsidP="000B6413">
      <w:pPr>
        <w:pStyle w:val="a3"/>
        <w:spacing w:before="0" w:beforeAutospacing="0" w:after="0" w:afterAutospacing="0"/>
        <w:rPr>
          <w:lang w:val="ru-RU"/>
        </w:rPr>
      </w:pP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Руководитель структурного подразделения: _____________ __________________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(подпись) (фамилия, инициалы)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00.00.201_г.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С инструкцией ознакомлен,</w:t>
      </w:r>
    </w:p>
    <w:p w:rsidR="001956CD" w:rsidRPr="000B6413" w:rsidRDefault="001956CD" w:rsidP="000B6413">
      <w:pPr>
        <w:pStyle w:val="a3"/>
        <w:spacing w:before="0" w:beforeAutospacing="0" w:after="0" w:afterAutospacing="0"/>
        <w:rPr>
          <w:lang w:val="ru-RU"/>
        </w:rPr>
      </w:pPr>
      <w:r w:rsidRPr="000B6413">
        <w:rPr>
          <w:lang w:val="ru-RU"/>
        </w:rPr>
        <w:t>один экземпляр получил: _____________ __________________</w:t>
      </w:r>
    </w:p>
    <w:p w:rsidR="001956CD" w:rsidRPr="000B6413" w:rsidRDefault="001956CD" w:rsidP="000B6413">
      <w:pPr>
        <w:pStyle w:val="a3"/>
        <w:spacing w:before="0" w:beforeAutospacing="0" w:after="0" w:afterAutospacing="0"/>
      </w:pPr>
      <w:r w:rsidRPr="000B6413">
        <w:t>(</w:t>
      </w:r>
      <w:proofErr w:type="spellStart"/>
      <w:r w:rsidRPr="000B6413">
        <w:t>подпись</w:t>
      </w:r>
      <w:proofErr w:type="spellEnd"/>
      <w:r w:rsidRPr="000B6413">
        <w:t>) (</w:t>
      </w:r>
      <w:proofErr w:type="spellStart"/>
      <w:r w:rsidRPr="000B6413">
        <w:t>фамилия</w:t>
      </w:r>
      <w:proofErr w:type="spellEnd"/>
      <w:r w:rsidRPr="000B6413">
        <w:t xml:space="preserve">, </w:t>
      </w:r>
      <w:proofErr w:type="spellStart"/>
      <w:r w:rsidRPr="000B6413">
        <w:t>инициалы</w:t>
      </w:r>
      <w:proofErr w:type="spellEnd"/>
      <w:r w:rsidRPr="000B6413">
        <w:t>)</w:t>
      </w:r>
    </w:p>
    <w:p w:rsidR="001956CD" w:rsidRPr="000B6413" w:rsidRDefault="001956CD" w:rsidP="000B6413">
      <w:pPr>
        <w:pStyle w:val="a3"/>
        <w:spacing w:before="0" w:beforeAutospacing="0" w:after="0" w:afterAutospacing="0"/>
      </w:pPr>
      <w:r w:rsidRPr="000B6413">
        <w:t>00.00.20</w:t>
      </w:r>
      <w:r w:rsidR="000B6413">
        <w:rPr>
          <w:lang w:val="ru-RU"/>
        </w:rPr>
        <w:t>2</w:t>
      </w:r>
      <w:r w:rsidRPr="000B6413">
        <w:t>__г</w:t>
      </w:r>
    </w:p>
    <w:p w:rsidR="000B3512" w:rsidRPr="000B6413" w:rsidRDefault="003808BD" w:rsidP="000B64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3512" w:rsidRPr="000B6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CD"/>
    <w:rsid w:val="00026CE5"/>
    <w:rsid w:val="000B6413"/>
    <w:rsid w:val="001956CD"/>
    <w:rsid w:val="002E0DC7"/>
    <w:rsid w:val="003808BD"/>
    <w:rsid w:val="00A620DA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4573"/>
  <w15:docId w15:val="{E549E383-67BF-4A76-9DEE-8AA34B0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Lyubov.Parfentieva</dc:creator>
  <cp:lastModifiedBy>Наталья</cp:lastModifiedBy>
  <cp:revision>5</cp:revision>
  <dcterms:created xsi:type="dcterms:W3CDTF">2021-03-04T08:19:00Z</dcterms:created>
  <dcterms:modified xsi:type="dcterms:W3CDTF">2021-03-04T11:36:00Z</dcterms:modified>
</cp:coreProperties>
</file>