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</w:t>
      </w:r>
    </w:p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трудовому договору №1 от 11.01.2018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г., заключенному</w:t>
      </w:r>
    </w:p>
    <w:p w:rsid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</w:p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Pr="001D6966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1D6966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Ивановым Иваном Ивановичем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об изменении режима рабочего времени 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 11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 2021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571A2A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1D6966" w:rsidRPr="001D696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D6966" w:rsidRPr="001D6966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1D6966" w:rsidRPr="001D6966">
        <w:rPr>
          <w:rFonts w:ascii="Times New Roman" w:hAnsi="Times New Roman" w:cs="Times New Roman"/>
          <w:sz w:val="24"/>
          <w:szCs w:val="24"/>
        </w:rPr>
        <w:t>»</w:t>
      </w:r>
      <w:r w:rsidR="001D6966">
        <w:rPr>
          <w:rFonts w:ascii="Times New Roman" w:hAnsi="Times New Roman" w:cs="Times New Roman"/>
          <w:sz w:val="24"/>
          <w:szCs w:val="24"/>
        </w:rPr>
        <w:t xml:space="preserve">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в лице  Г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енерального директора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Воронова Андрея Викторовича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 Устава, с одной стороны,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и </w:t>
      </w:r>
      <w:r w:rsidR="00673ED5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 Иван Иванович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паспорт серии 1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>1 22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 №333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444, выдан 11.01.2019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г. РОВД г.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с другой стороны,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заключили настоящее дополнительное соглашение, являющееся неотъемлемой частью трудового договора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№1 от 11.01.2018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г..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1. По </w:t>
      </w:r>
      <w:r w:rsidR="00571A2A">
        <w:rPr>
          <w:rFonts w:ascii="Times New Roman" w:eastAsia="Times New Roman" w:hAnsi="Times New Roman" w:cs="Times New Roman"/>
          <w:sz w:val="24"/>
          <w:szCs w:val="24"/>
        </w:rPr>
        <w:t>соглашению сторон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 xml:space="preserve"> работнику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устанавл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 xml:space="preserve">ивается неполное рабочее время 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 xml:space="preserve">первый абзац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4.1 Трудового договора №1 от 11.01.2018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г., заключенного между ООО </w:t>
      </w:r>
      <w:r w:rsidRPr="001D69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6966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1D6966">
        <w:rPr>
          <w:rFonts w:ascii="Times New Roman" w:hAnsi="Times New Roman" w:cs="Times New Roman"/>
          <w:sz w:val="24"/>
          <w:szCs w:val="24"/>
        </w:rPr>
        <w:t>»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>Ивановым Иваном Ивановичем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, излагается в новой следующей редакции:</w:t>
      </w:r>
    </w:p>
    <w:p w:rsidR="005527FE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«Работнику устанавливается режим 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времени.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следующее в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ремя начала и окончания рабочего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дня: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с 8.00 часов утра до 12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дня без перерыва на обед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5527FE" w:rsidRPr="005527FE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2. Настоящее дополнительное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соглашение вступает в силу с 11 января 2021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 w:rsidRPr="005527FE">
        <w:rPr>
          <w:rFonts w:ascii="Times New Roman" w:hAnsi="Times New Roman" w:cs="Times New Roman"/>
          <w:sz w:val="24"/>
          <w:szCs w:val="24"/>
        </w:rPr>
        <w:t>Иные условия трудового договора, не указанные в настоящем дополнительном соглашении, остаются неизменными.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3. 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Реквизиты и подписи сторон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54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  <w:gridCol w:w="3782"/>
      </w:tblGrid>
      <w:tr w:rsidR="001D6966" w:rsidRPr="001D6966" w:rsidTr="001D69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Работодатель:</w:t>
            </w:r>
          </w:p>
          <w:p w:rsidR="001D6966" w:rsidRDefault="001D6966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</w:t>
            </w:r>
            <w:r w:rsidRPr="001D6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6966">
              <w:rPr>
                <w:rFonts w:ascii="Times New Roman" w:hAnsi="Times New Roman" w:cs="Times New Roman"/>
                <w:sz w:val="24"/>
                <w:szCs w:val="24"/>
              </w:rPr>
              <w:t>Clubtk.ru</w:t>
            </w:r>
            <w:proofErr w:type="spellEnd"/>
            <w:r w:rsidRPr="001D6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13342" w:rsidRDefault="00F13342" w:rsidP="00F13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123456, Санкт-Петербург, </w:t>
            </w:r>
          </w:p>
          <w:p w:rsidR="00F13342" w:rsidRPr="00F13342" w:rsidRDefault="00F13342" w:rsidP="00F1334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3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Правды, дом 1</w:t>
            </w:r>
          </w:p>
          <w:p w:rsidR="00F13342" w:rsidRDefault="0024551B" w:rsidP="002455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тел/факс (812)7121212, </w:t>
            </w:r>
          </w:p>
          <w:p w:rsidR="0024551B" w:rsidRPr="0024551B" w:rsidRDefault="0024551B" w:rsidP="00245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4" w:history="1">
              <w:r w:rsidRPr="002455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info@clubtk.ru</w:t>
              </w:r>
            </w:hyperlink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 </w:t>
            </w:r>
            <w:hyperlink r:id="rId5" w:tgtFrame="_blank" w:history="1">
              <w:r w:rsidRPr="002455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http://www.clubtk.ru</w:t>
              </w:r>
            </w:hyperlink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ОКПО 1234567891011/ 12345678</w:t>
            </w:r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ИНН/</w:t>
            </w: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КПП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1213141516/111111111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А.В.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Воронов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М.П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  <w:lastRenderedPageBreak/>
              <w:t>Работник:</w:t>
            </w:r>
          </w:p>
          <w:p w:rsid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51B" w:rsidRDefault="0024551B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Паспорт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487B">
              <w:rPr>
                <w:rFonts w:ascii="Times New Roman" w:eastAsia="Times New Roman" w:hAnsi="Times New Roman" w:cs="Times New Roman"/>
                <w:sz w:val="24"/>
                <w:szCs w:val="24"/>
              </w:rPr>
              <w:t>1 22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 выдан 11.01.2019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РОВД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24551B" w:rsidRPr="001D6966" w:rsidRDefault="0024551B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 по адресу: г. Санкт-Петербург, ул. </w:t>
            </w:r>
            <w:r w:rsidR="00F133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овая, 1</w:t>
            </w:r>
          </w:p>
          <w:p w:rsidR="00F13342" w:rsidRDefault="001D6966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13342" w:rsidRDefault="00F13342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13342" w:rsidRPr="00F13342" w:rsidRDefault="00F13342" w:rsidP="001D69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13342" w:rsidRDefault="00F13342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79BD" w:rsidRPr="001D6966" w:rsidRDefault="001879BD" w:rsidP="001D6966">
      <w:pPr>
        <w:rPr>
          <w:rFonts w:ascii="Times New Roman" w:hAnsi="Times New Roman" w:cs="Times New Roman"/>
          <w:sz w:val="24"/>
          <w:szCs w:val="24"/>
        </w:rPr>
      </w:pPr>
    </w:p>
    <w:sectPr w:rsidR="001879BD" w:rsidRPr="001D6966" w:rsidSect="0000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D6966"/>
    <w:rsid w:val="000012DD"/>
    <w:rsid w:val="001879BD"/>
    <w:rsid w:val="001D6966"/>
    <w:rsid w:val="0024551B"/>
    <w:rsid w:val="00303A1E"/>
    <w:rsid w:val="005527FE"/>
    <w:rsid w:val="00571A2A"/>
    <w:rsid w:val="00576743"/>
    <w:rsid w:val="00673ED5"/>
    <w:rsid w:val="00740A68"/>
    <w:rsid w:val="00746BC2"/>
    <w:rsid w:val="0093487B"/>
    <w:rsid w:val="00A001B9"/>
    <w:rsid w:val="00A801B8"/>
    <w:rsid w:val="00F1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DD"/>
  </w:style>
  <w:style w:type="paragraph" w:styleId="1">
    <w:name w:val="heading 1"/>
    <w:basedOn w:val="a"/>
    <w:link w:val="10"/>
    <w:uiPriority w:val="9"/>
    <w:qFormat/>
    <w:rsid w:val="001D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69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6966"/>
    <w:rPr>
      <w:b/>
      <w:bCs/>
    </w:rPr>
  </w:style>
  <w:style w:type="paragraph" w:styleId="a4">
    <w:name w:val="Normal (Web)"/>
    <w:basedOn w:val="a"/>
    <w:uiPriority w:val="99"/>
    <w:unhideWhenUsed/>
    <w:rsid w:val="001D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6966"/>
    <w:rPr>
      <w:i/>
      <w:iCs/>
    </w:rPr>
  </w:style>
  <w:style w:type="character" w:styleId="a6">
    <w:name w:val="Hyperlink"/>
    <w:basedOn w:val="a0"/>
    <w:uiPriority w:val="99"/>
    <w:semiHidden/>
    <w:unhideWhenUsed/>
    <w:rsid w:val="0024551B"/>
    <w:rPr>
      <w:color w:val="0000FF"/>
      <w:u w:val="single"/>
    </w:rPr>
  </w:style>
  <w:style w:type="paragraph" w:customStyle="1" w:styleId="a7">
    <w:name w:val="Содержимое таблицы"/>
    <w:basedOn w:val="a"/>
    <w:rsid w:val="00673E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2021-01-19T12:41:00Z</dcterms:created>
  <dcterms:modified xsi:type="dcterms:W3CDTF">2021-01-19T12:43:00Z</dcterms:modified>
</cp:coreProperties>
</file>