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31" w:rsidRDefault="00C01331" w:rsidP="00C01331">
      <w:pPr>
        <w:pStyle w:val="ConsPlusNormal"/>
        <w:spacing w:before="240"/>
        <w:jc w:val="both"/>
      </w:pPr>
    </w:p>
    <w:p w:rsidR="00C01331" w:rsidRDefault="00C01331" w:rsidP="00C0133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6E581E">
        <w:rPr>
          <w:b/>
          <w:szCs w:val="28"/>
        </w:rPr>
        <w:t>Карточк</w:t>
      </w:r>
      <w:r>
        <w:rPr>
          <w:b/>
          <w:szCs w:val="28"/>
        </w:rPr>
        <w:t>а</w:t>
      </w:r>
      <w:r w:rsidRPr="006E581E">
        <w:rPr>
          <w:b/>
          <w:szCs w:val="28"/>
        </w:rPr>
        <w:t xml:space="preserve"> предприятия</w:t>
      </w:r>
    </w:p>
    <w:p w:rsidR="00C01331" w:rsidRDefault="00C01331" w:rsidP="00C01331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91"/>
      </w:tblGrid>
      <w:tr w:rsidR="00C01331" w:rsidTr="00C562A6">
        <w:tc>
          <w:tcPr>
            <w:tcW w:w="3118" w:type="dxa"/>
          </w:tcPr>
          <w:p w:rsidR="00C01331" w:rsidRPr="00B4417C" w:rsidRDefault="00A75DCE" w:rsidP="00C562A6">
            <w:pPr>
              <w:pStyle w:val="ConsPlusNormal"/>
              <w:rPr>
                <w:color w:val="000000"/>
              </w:rPr>
            </w:pPr>
            <w:hyperlink r:id="rId4" w:history="1">
              <w:r w:rsidR="00C01331" w:rsidRPr="00B4417C">
                <w:rPr>
                  <w:rStyle w:val="a3"/>
                  <w:color w:val="000000"/>
                </w:rPr>
                <w:t>Полное наименование</w:t>
              </w:r>
            </w:hyperlink>
          </w:p>
        </w:tc>
        <w:tc>
          <w:tcPr>
            <w:tcW w:w="6091" w:type="dxa"/>
          </w:tcPr>
          <w:p w:rsidR="00C01331" w:rsidRPr="00745E2E" w:rsidRDefault="0090321B" w:rsidP="0090321B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Государственное предприятие</w:t>
            </w:r>
            <w:r w:rsidR="00C01331" w:rsidRPr="00745E2E">
              <w:rPr>
                <w:color w:val="0000FF"/>
              </w:rPr>
              <w:t xml:space="preserve"> "Clubtk.ru"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6091" w:type="dxa"/>
          </w:tcPr>
          <w:p w:rsidR="00C01331" w:rsidRPr="00745E2E" w:rsidRDefault="0090321B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ГП</w:t>
            </w:r>
            <w:r w:rsidR="00A10408">
              <w:rPr>
                <w:color w:val="0000FF"/>
              </w:rPr>
              <w:t xml:space="preserve"> "</w:t>
            </w:r>
            <w:r w:rsidR="00C01331" w:rsidRPr="00745E2E">
              <w:rPr>
                <w:color w:val="0000FF"/>
              </w:rPr>
              <w:t>Clubtk.ru"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Юридический и фактический адрес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123456, Санкт-Петербург, улица Правды, дом 1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Телефон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 xml:space="preserve">тел/факс (812)7121212, </w:t>
            </w:r>
          </w:p>
        </w:tc>
      </w:tr>
      <w:tr w:rsidR="00C01331" w:rsidRPr="00A40A2E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Электронная почта, официальный сайт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  <w:lang w:val="en-US"/>
              </w:rPr>
              <w:t>info</w:t>
            </w:r>
            <w:r w:rsidRPr="00745E2E">
              <w:rPr>
                <w:color w:val="0000FF"/>
              </w:rPr>
              <w:t>@</w:t>
            </w:r>
            <w:proofErr w:type="spellStart"/>
            <w:r w:rsidRPr="00745E2E">
              <w:rPr>
                <w:color w:val="0000FF"/>
                <w:lang w:val="en-US"/>
              </w:rPr>
              <w:t>clubtk</w:t>
            </w:r>
            <w:proofErr w:type="spellEnd"/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ru</w:t>
            </w:r>
            <w:proofErr w:type="spellEnd"/>
            <w:r w:rsidRPr="00745E2E">
              <w:rPr>
                <w:color w:val="0000FF"/>
              </w:rPr>
              <w:t xml:space="preserve">, </w:t>
            </w:r>
            <w:r w:rsidRPr="00745E2E">
              <w:rPr>
                <w:color w:val="0000FF"/>
                <w:lang w:val="en-US"/>
              </w:rPr>
              <w:t>http</w:t>
            </w:r>
            <w:r w:rsidRPr="00745E2E">
              <w:rPr>
                <w:color w:val="0000FF"/>
              </w:rPr>
              <w:t>://</w:t>
            </w:r>
            <w:r w:rsidRPr="00745E2E">
              <w:rPr>
                <w:color w:val="0000FF"/>
                <w:lang w:val="en-US"/>
              </w:rPr>
              <w:t>www</w:t>
            </w:r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clubtk</w:t>
            </w:r>
            <w:proofErr w:type="spellEnd"/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ОГРН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1234567891011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ИНН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1213141516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КПП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111111111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Р/с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12345678987654321234 в АКБ "Светлый" (ПАО)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К/с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20987465732657365735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БИК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123456789</w:t>
            </w:r>
          </w:p>
        </w:tc>
      </w:tr>
      <w:tr w:rsidR="00C01331" w:rsidTr="00C562A6">
        <w:tc>
          <w:tcPr>
            <w:tcW w:w="9209" w:type="dxa"/>
            <w:gridSpan w:val="2"/>
            <w:vAlign w:val="center"/>
          </w:tcPr>
          <w:p w:rsidR="00C01331" w:rsidRPr="00267EFF" w:rsidRDefault="00C01331" w:rsidP="00C562A6">
            <w:pPr>
              <w:pStyle w:val="ConsPlusNormal"/>
              <w:rPr>
                <w:color w:val="000080"/>
              </w:rPr>
            </w:pPr>
            <w:r w:rsidRPr="000D0C4F">
              <w:rPr>
                <w:b/>
                <w:bCs/>
                <w:szCs w:val="24"/>
              </w:rPr>
              <w:t>Классификаторы в статистическом регистре</w:t>
            </w:r>
          </w:p>
        </w:tc>
      </w:tr>
      <w:tr w:rsidR="00C01331" w:rsidTr="00C562A6">
        <w:tc>
          <w:tcPr>
            <w:tcW w:w="9209" w:type="dxa"/>
            <w:gridSpan w:val="2"/>
            <w:vAlign w:val="center"/>
          </w:tcPr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ОКПО 51457000;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ОКАТО 24000000;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ОКТМО </w:t>
            </w:r>
            <w:r w:rsidRPr="00745E2E">
              <w:rPr>
                <w:color w:val="0000FF"/>
                <w:sz w:val="24"/>
                <w:szCs w:val="24"/>
              </w:rPr>
              <w:t>78000000</w:t>
            </w:r>
            <w:r w:rsidRPr="00745E2E">
              <w:rPr>
                <w:bCs/>
                <w:color w:val="0000FF"/>
                <w:sz w:val="24"/>
                <w:szCs w:val="24"/>
              </w:rPr>
              <w:t xml:space="preserve">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ОКОГУ 33000;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ОКФС 17; 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ОКОПФ 56; </w:t>
            </w:r>
          </w:p>
          <w:p w:rsidR="00C01331" w:rsidRPr="00267EFF" w:rsidRDefault="00C01331" w:rsidP="00C562A6">
            <w:pPr>
              <w:pStyle w:val="ConsPlusNormal"/>
              <w:rPr>
                <w:color w:val="000080"/>
              </w:rPr>
            </w:pPr>
            <w:r w:rsidRPr="00745E2E">
              <w:rPr>
                <w:bCs/>
                <w:color w:val="0000FF"/>
                <w:szCs w:val="24"/>
              </w:rPr>
              <w:t>ОКВЭД 45.40.66</w:t>
            </w:r>
            <w:r w:rsidRPr="000D0C4F">
              <w:rPr>
                <w:bCs/>
                <w:szCs w:val="24"/>
              </w:rPr>
              <w:t xml:space="preserve"> </w:t>
            </w:r>
          </w:p>
        </w:tc>
      </w:tr>
      <w:tr w:rsidR="008B613A" w:rsidTr="00C562A6">
        <w:tc>
          <w:tcPr>
            <w:tcW w:w="3118" w:type="dxa"/>
          </w:tcPr>
          <w:p w:rsidR="008B613A" w:rsidRDefault="008B613A" w:rsidP="00C562A6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6091" w:type="dxa"/>
          </w:tcPr>
          <w:p w:rsidR="008B613A" w:rsidRPr="00745E2E" w:rsidRDefault="008B613A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Воронов Андрей Викторович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Срок и основание полномочий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С 07.05.2018 по 04.02.2023 включительно (протокол от 06.05.2018 N 1/2017)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A10408">
            <w:pPr>
              <w:pStyle w:val="ConsPlusNormal"/>
            </w:pPr>
            <w:r>
              <w:t xml:space="preserve">Лицензия на производство 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Рег. N ФС-99-04-002243</w:t>
            </w:r>
          </w:p>
          <w:p w:rsidR="00C01331" w:rsidRPr="00745E2E" w:rsidRDefault="00A75DCE" w:rsidP="00C562A6">
            <w:pPr>
              <w:pStyle w:val="ConsPlusNormal"/>
              <w:spacing w:before="240"/>
              <w:rPr>
                <w:color w:val="0000FF"/>
              </w:rPr>
            </w:pPr>
            <w:r>
              <w:rPr>
                <w:color w:val="0000FF"/>
              </w:rPr>
              <w:t>Дата регистрации: 10.04.2015</w:t>
            </w:r>
            <w:bookmarkStart w:id="0" w:name="_GoBack"/>
            <w:bookmarkEnd w:id="0"/>
          </w:p>
          <w:p w:rsidR="00C01331" w:rsidRPr="00745E2E" w:rsidRDefault="00C01331" w:rsidP="00C562A6">
            <w:pPr>
              <w:pStyle w:val="ConsPlusNormal"/>
              <w:spacing w:before="240"/>
              <w:rPr>
                <w:color w:val="0000FF"/>
              </w:rPr>
            </w:pPr>
            <w:r w:rsidRPr="00745E2E">
              <w:rPr>
                <w:color w:val="0000FF"/>
              </w:rPr>
              <w:t>Срок действия: бессрочно</w:t>
            </w:r>
          </w:p>
        </w:tc>
      </w:tr>
    </w:tbl>
    <w:p w:rsidR="00C01331" w:rsidRDefault="00C01331" w:rsidP="00C01331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1"/>
    <w:rsid w:val="006C0B77"/>
    <w:rsid w:val="00736CF4"/>
    <w:rsid w:val="007A4941"/>
    <w:rsid w:val="008242FF"/>
    <w:rsid w:val="00870751"/>
    <w:rsid w:val="008B613A"/>
    <w:rsid w:val="0090321B"/>
    <w:rsid w:val="00922C48"/>
    <w:rsid w:val="00A10408"/>
    <w:rsid w:val="00A75DCE"/>
    <w:rsid w:val="00B915B7"/>
    <w:rsid w:val="00C01331"/>
    <w:rsid w:val="00C35D9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99DC-3068-49ED-91F7-5F7309B3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3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C01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kartochka-predpriyatiya-organ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2021-07-01T00:23:00Z</dcterms:created>
  <dcterms:modified xsi:type="dcterms:W3CDTF">2021-07-01T00:30:00Z</dcterms:modified>
</cp:coreProperties>
</file>