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715B">
      <w:pPr>
        <w:pStyle w:val="ConsPlusNormal"/>
        <w:jc w:val="both"/>
        <w:outlineLvl w:val="0"/>
      </w:pPr>
    </w:p>
    <w:bookmarkStart w:id="0" w:name="_GoBack"/>
    <w:bookmarkEnd w:id="0"/>
    <w:p w:rsidR="00000000" w:rsidRDefault="00AC715B">
      <w:pPr>
        <w:pStyle w:val="ConsPlusNormal"/>
        <w:spacing w:before="300"/>
        <w:jc w:val="center"/>
      </w:pPr>
      <w:r>
        <w:fldChar w:fldCharType="begin"/>
      </w:r>
      <w:r>
        <w:instrText xml:space="preserve">HYPERLINK https://login.consultant.ru/link/?req=doc&amp;base=LAW&amp;n=388534&amp;date=22.11.2021&amp;dst=101969&amp;field=134 </w:instrText>
      </w:r>
      <w:r>
        <w:fldChar w:fldCharType="separate"/>
      </w:r>
      <w:r>
        <w:rPr>
          <w:color w:val="0000FF"/>
        </w:rPr>
        <w:t>Соглашение</w:t>
      </w:r>
      <w:r>
        <w:fldChar w:fldCharType="end"/>
      </w:r>
      <w:r>
        <w:t xml:space="preserve"> N ___</w:t>
      </w:r>
    </w:p>
    <w:p w:rsidR="00000000" w:rsidRDefault="00AC715B">
      <w:pPr>
        <w:pStyle w:val="ConsPlusNormal"/>
        <w:jc w:val="center"/>
      </w:pPr>
      <w:r>
        <w:t>о прощении долга</w:t>
      </w:r>
    </w:p>
    <w:p w:rsidR="00000000" w:rsidRDefault="00AC715B">
      <w:pPr>
        <w:pStyle w:val="ConsPlusNormal"/>
      </w:pPr>
    </w:p>
    <w:p w:rsidR="00000000" w:rsidRDefault="00AC715B">
      <w:pPr>
        <w:pStyle w:val="ConsPlusNonformat"/>
        <w:jc w:val="both"/>
      </w:pPr>
      <w:r>
        <w:t xml:space="preserve">    г. __________                                     "___"________ ____ г.</w:t>
      </w:r>
    </w:p>
    <w:p w:rsidR="00000000" w:rsidRDefault="00AC715B">
      <w:pPr>
        <w:pStyle w:val="ConsPlusNonformat"/>
        <w:jc w:val="both"/>
      </w:pPr>
    </w:p>
    <w:p w:rsidR="00000000" w:rsidRDefault="00AC715B">
      <w:pPr>
        <w:pStyle w:val="ConsPlusNonformat"/>
        <w:jc w:val="both"/>
      </w:pPr>
      <w:r>
        <w:t xml:space="preserve">    _______________________________________________, именуем__ в дальнейшем</w:t>
      </w:r>
    </w:p>
    <w:p w:rsidR="00000000" w:rsidRDefault="00AC715B">
      <w:pPr>
        <w:pStyle w:val="ConsPlusNonformat"/>
        <w:jc w:val="both"/>
      </w:pPr>
      <w:r>
        <w:t xml:space="preserve">                      (наименование)</w:t>
      </w:r>
    </w:p>
    <w:p w:rsidR="00000000" w:rsidRDefault="00AC715B">
      <w:pPr>
        <w:pStyle w:val="ConsPlusNonformat"/>
        <w:jc w:val="both"/>
      </w:pPr>
      <w:r>
        <w:t>"Должник", в лице __________</w:t>
      </w:r>
      <w:r>
        <w:t>______________________________________________,</w:t>
      </w:r>
    </w:p>
    <w:p w:rsidR="00000000" w:rsidRDefault="00AC715B">
      <w:pPr>
        <w:pStyle w:val="ConsPlusNonformat"/>
        <w:jc w:val="both"/>
      </w:pPr>
      <w:r>
        <w:t xml:space="preserve">                                       (должность, Ф.И.О.)</w:t>
      </w:r>
    </w:p>
    <w:p w:rsidR="00000000" w:rsidRDefault="00AC715B">
      <w:pPr>
        <w:pStyle w:val="ConsPlusNonformat"/>
        <w:jc w:val="both"/>
      </w:pPr>
      <w:r>
        <w:t>действующ__ на основании _________________________________________________,</w:t>
      </w:r>
    </w:p>
    <w:p w:rsidR="00000000" w:rsidRDefault="00AC715B">
      <w:pPr>
        <w:pStyle w:val="ConsPlusNonformat"/>
        <w:jc w:val="both"/>
      </w:pPr>
      <w:r>
        <w:t xml:space="preserve">                                      (Устава, доверенности)</w:t>
      </w:r>
    </w:p>
    <w:p w:rsidR="00000000" w:rsidRDefault="00AC715B">
      <w:pPr>
        <w:pStyle w:val="ConsPlusNonformat"/>
        <w:jc w:val="both"/>
      </w:pPr>
      <w:r>
        <w:t>с одной стороны, и _____________________________________________, именуем__</w:t>
      </w:r>
    </w:p>
    <w:p w:rsidR="00000000" w:rsidRDefault="00AC715B">
      <w:pPr>
        <w:pStyle w:val="ConsPlusNonformat"/>
        <w:jc w:val="both"/>
      </w:pPr>
      <w:r>
        <w:t xml:space="preserve">                                       (Ф.И.О.)</w:t>
      </w:r>
    </w:p>
    <w:p w:rsidR="00000000" w:rsidRDefault="00AC715B">
      <w:pPr>
        <w:pStyle w:val="ConsPlusNonformat"/>
        <w:jc w:val="both"/>
      </w:pPr>
      <w:r>
        <w:t>в дальнейшем "Кредитор", с  другой  стороны, заключили настоящее Соглашение</w:t>
      </w:r>
    </w:p>
    <w:p w:rsidR="00000000" w:rsidRDefault="00AC715B">
      <w:pPr>
        <w:pStyle w:val="ConsPlusNonformat"/>
        <w:jc w:val="both"/>
      </w:pPr>
      <w:r>
        <w:t>о нижеследующем:</w:t>
      </w:r>
    </w:p>
    <w:p w:rsidR="00000000" w:rsidRDefault="00AC715B">
      <w:pPr>
        <w:pStyle w:val="ConsPlusNonformat"/>
        <w:jc w:val="both"/>
      </w:pPr>
    </w:p>
    <w:p w:rsidR="00000000" w:rsidRDefault="00AC715B">
      <w:pPr>
        <w:pStyle w:val="ConsPlusNonformat"/>
        <w:jc w:val="both"/>
      </w:pPr>
      <w:r>
        <w:t xml:space="preserve">    1. Доля    участия    Кредитора в </w:t>
      </w:r>
      <w:r>
        <w:t>уставном капитале Должника составляет</w:t>
      </w:r>
    </w:p>
    <w:p w:rsidR="00000000" w:rsidRDefault="00AC715B">
      <w:pPr>
        <w:pStyle w:val="ConsPlusNonformat"/>
        <w:jc w:val="both"/>
      </w:pPr>
      <w:r>
        <w:t xml:space="preserve">__________________% </w:t>
      </w:r>
      <w:hyperlink w:anchor="Par69" w:tooltip="&lt;1&gt; В соответствии с абз. 4 пп. 11 п. 1 ст. 251 Налогового кодекса Российской Федерации при определении налоговой базы не учитываются доходы в виде имущества, полученного российской организацией безвозмездно от физического лица, если такое физическое лицо прямо и (или) косвенно участвует в такой организации и доля такого участия в уставном (складочном) капитале (фонде) такой организации, определенная в соответствии с положениями ст. 105.2 Налогового кодекса Российской Федерации, составляет не менее 50 пр..." w:history="1">
        <w:r>
          <w:rPr>
            <w:color w:val="0000FF"/>
          </w:rPr>
          <w:t>&lt;1&gt;</w:t>
        </w:r>
      </w:hyperlink>
      <w:r>
        <w:t>.</w:t>
      </w:r>
    </w:p>
    <w:p w:rsidR="00000000" w:rsidRDefault="00AC715B">
      <w:pPr>
        <w:pStyle w:val="ConsPlusNonformat"/>
        <w:jc w:val="both"/>
      </w:pPr>
      <w:r>
        <w:t xml:space="preserve">   (более 50)</w:t>
      </w:r>
    </w:p>
    <w:p w:rsidR="00000000" w:rsidRDefault="00AC715B">
      <w:pPr>
        <w:pStyle w:val="ConsPlusNonformat"/>
        <w:jc w:val="both"/>
      </w:pPr>
      <w:r>
        <w:t xml:space="preserve">    2. По  настоящему  Соглашению  Кредитор    в   соответствии  со </w:t>
      </w:r>
      <w:hyperlink r:id="rId6" w:history="1">
        <w:r>
          <w:rPr>
            <w:color w:val="0000FF"/>
          </w:rPr>
          <w:t>ст. 415</w:t>
        </w:r>
      </w:hyperlink>
    </w:p>
    <w:p w:rsidR="00000000" w:rsidRDefault="00AC715B">
      <w:pPr>
        <w:pStyle w:val="ConsPlusNonformat"/>
        <w:jc w:val="both"/>
      </w:pPr>
      <w:r>
        <w:t>Гражданского кодекса Российской Федерации  освобождает  Должника от  уплаты</w:t>
      </w:r>
    </w:p>
    <w:p w:rsidR="00000000" w:rsidRDefault="00AC715B">
      <w:pPr>
        <w:pStyle w:val="ConsPlusNonformat"/>
        <w:jc w:val="both"/>
      </w:pPr>
      <w:r>
        <w:t>долга в размере __________ (__________) рублей, возникшего из обязательства</w:t>
      </w:r>
    </w:p>
    <w:p w:rsidR="00000000" w:rsidRDefault="00AC715B">
      <w:pPr>
        <w:pStyle w:val="ConsPlusNonformat"/>
        <w:jc w:val="both"/>
      </w:pPr>
      <w:r>
        <w:t>Должника ____________________________________________________________</w:t>
      </w:r>
      <w:r>
        <w:t>_____,</w:t>
      </w:r>
    </w:p>
    <w:p w:rsidR="00000000" w:rsidRDefault="00AC715B">
      <w:pPr>
        <w:pStyle w:val="ConsPlusNonformat"/>
        <w:jc w:val="both"/>
      </w:pPr>
      <w:r>
        <w:t xml:space="preserve">                   (указать основание возникновения обязательства)</w:t>
      </w:r>
    </w:p>
    <w:p w:rsidR="00000000" w:rsidRDefault="00AC715B">
      <w:pPr>
        <w:pStyle w:val="ConsPlusNonformat"/>
        <w:jc w:val="both"/>
      </w:pPr>
      <w:r>
        <w:t>в том числе: _____________________________________________________________.</w:t>
      </w:r>
    </w:p>
    <w:p w:rsidR="00000000" w:rsidRDefault="00AC715B">
      <w:pPr>
        <w:pStyle w:val="ConsPlusNonformat"/>
        <w:jc w:val="both"/>
      </w:pPr>
      <w:r>
        <w:t xml:space="preserve">    2.1. Сумма основного долга составляет ________ (________) рублей.</w:t>
      </w:r>
    </w:p>
    <w:p w:rsidR="00000000" w:rsidRDefault="00AC715B">
      <w:pPr>
        <w:pStyle w:val="ConsPlusNormal"/>
        <w:ind w:firstLine="540"/>
        <w:jc w:val="both"/>
      </w:pPr>
      <w:r>
        <w:t>2.2. Ответственность за просрочку ис</w:t>
      </w:r>
      <w:r>
        <w:t>полнения обязательства на дату подписания Соглашения: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- сумма неустойки - ________ (__________) рублей;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- сумма процентов за пользование чужими денежными средствами - ________ (__________) рублей.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2.3. Срок исполнения обязательства - ___________________.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2</w:t>
      </w:r>
      <w:r>
        <w:t>.4. Обязательства Должника удостоверены актом сверки от "___"________ ____ г. N ___.</w:t>
      </w:r>
    </w:p>
    <w:p w:rsidR="00000000" w:rsidRDefault="00AC715B">
      <w:pPr>
        <w:pStyle w:val="ConsPlusNonformat"/>
        <w:spacing w:before="200"/>
        <w:jc w:val="both"/>
      </w:pPr>
      <w:r>
        <w:t xml:space="preserve">    3. Все обязательства Должника по ______________________________________</w:t>
      </w:r>
    </w:p>
    <w:p w:rsidR="00000000" w:rsidRDefault="00AC715B">
      <w:pPr>
        <w:pStyle w:val="ConsPlusNonformat"/>
        <w:jc w:val="both"/>
      </w:pPr>
      <w:r>
        <w:t>прекращаются  с   момента   заключения   настоящего Соглашения, в том числе</w:t>
      </w:r>
    </w:p>
    <w:p w:rsidR="00000000" w:rsidRDefault="00AC715B">
      <w:pPr>
        <w:pStyle w:val="ConsPlusNonformat"/>
        <w:jc w:val="both"/>
      </w:pPr>
      <w:r>
        <w:t>дополнительные обяз</w:t>
      </w:r>
      <w:r>
        <w:t>ательства, связанные с ________________________________,</w:t>
      </w:r>
    </w:p>
    <w:p w:rsidR="00000000" w:rsidRDefault="00AC715B">
      <w:pPr>
        <w:pStyle w:val="ConsPlusNonformat"/>
        <w:jc w:val="both"/>
      </w:pPr>
      <w:r>
        <w:t>а именно: ________________________________________________________________.</w:t>
      </w:r>
    </w:p>
    <w:p w:rsidR="00000000" w:rsidRDefault="00AC715B">
      <w:pPr>
        <w:pStyle w:val="ConsPlusNonformat"/>
        <w:jc w:val="both"/>
      </w:pPr>
      <w:r>
        <w:t xml:space="preserve">                  (залоговое обязательство, поручительство, иное)</w:t>
      </w:r>
    </w:p>
    <w:p w:rsidR="00000000" w:rsidRDefault="00AC715B">
      <w:pPr>
        <w:pStyle w:val="ConsPlusNormal"/>
        <w:ind w:firstLine="540"/>
        <w:jc w:val="both"/>
      </w:pPr>
      <w:r>
        <w:t>4. Прощение долга, совершенное в соответствии с настоящим</w:t>
      </w:r>
      <w:r>
        <w:t xml:space="preserve"> Соглашением, не нарушает прав других лиц в отношении имущества Кредитора.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5. Настоящее Соглашение составлено в двух экземплярах, имеющих одинаковую юридическую силу, по одному для каждой Стороны.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6. Настоящее Соглашение вступает в силу с момента его подписания Сторонами.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 xml:space="preserve">7. Любые изменения и дополнения к настоящему Соглашению действительны при условии, </w:t>
      </w:r>
      <w:r>
        <w:lastRenderedPageBreak/>
        <w:t xml:space="preserve">что они совершены в письменной форме и подписаны надлежаще уполномоченными на то представителями </w:t>
      </w:r>
      <w:r>
        <w:t>Сторон.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8. Адреса и реквизиты сторон:</w:t>
      </w:r>
    </w:p>
    <w:p w:rsidR="00000000" w:rsidRDefault="00AC715B">
      <w:pPr>
        <w:pStyle w:val="ConsPlusNormal"/>
      </w:pPr>
    </w:p>
    <w:p w:rsidR="00000000" w:rsidRDefault="00AC715B">
      <w:pPr>
        <w:pStyle w:val="ConsPlusNonformat"/>
        <w:jc w:val="both"/>
      </w:pPr>
      <w:r>
        <w:t xml:space="preserve">             Должник:                            Кредитор:</w:t>
      </w:r>
    </w:p>
    <w:p w:rsidR="00000000" w:rsidRDefault="00AC715B">
      <w:pPr>
        <w:pStyle w:val="ConsPlusNonformat"/>
        <w:jc w:val="both"/>
      </w:pPr>
    </w:p>
    <w:p w:rsidR="00000000" w:rsidRDefault="00AC715B">
      <w:pPr>
        <w:pStyle w:val="ConsPlusNonformat"/>
        <w:jc w:val="both"/>
      </w:pPr>
      <w:r>
        <w:t xml:space="preserve">    ___________ "________________"    Фамилия, имя, отчество ____________</w:t>
      </w:r>
    </w:p>
    <w:p w:rsidR="00000000" w:rsidRDefault="00AC715B">
      <w:pPr>
        <w:pStyle w:val="ConsPlusNonformat"/>
        <w:jc w:val="both"/>
      </w:pPr>
      <w:r>
        <w:t xml:space="preserve">    Юридический/почтовый адрес:       Паспорт: серия ____ N ______, выдан</w:t>
      </w:r>
    </w:p>
    <w:p w:rsidR="00000000" w:rsidRDefault="00AC715B">
      <w:pPr>
        <w:pStyle w:val="ConsPlusNonformat"/>
        <w:jc w:val="both"/>
      </w:pPr>
      <w:r>
        <w:t xml:space="preserve">    _____</w:t>
      </w:r>
      <w:r>
        <w:t>________________________     ___________________________________</w:t>
      </w:r>
    </w:p>
    <w:p w:rsidR="00000000" w:rsidRDefault="00AC715B">
      <w:pPr>
        <w:pStyle w:val="ConsPlusNonformat"/>
        <w:jc w:val="both"/>
      </w:pPr>
      <w:r>
        <w:t xml:space="preserve">    _____________________________     "___"_________ ____ г.</w:t>
      </w:r>
    </w:p>
    <w:p w:rsidR="00000000" w:rsidRDefault="00AC715B">
      <w:pPr>
        <w:pStyle w:val="ConsPlusNonformat"/>
        <w:jc w:val="both"/>
      </w:pPr>
      <w:r>
        <w:t xml:space="preserve">    ИНН/КПП _____________________     Адрес места регистрации:</w:t>
      </w:r>
    </w:p>
    <w:p w:rsidR="00000000" w:rsidRDefault="00AC715B">
      <w:pPr>
        <w:pStyle w:val="ConsPlusNonformat"/>
        <w:jc w:val="both"/>
      </w:pPr>
      <w:r>
        <w:t xml:space="preserve">    ОГРН ________________________     _____________________________</w:t>
      </w:r>
      <w:r>
        <w:t>______</w:t>
      </w:r>
    </w:p>
    <w:p w:rsidR="00000000" w:rsidRDefault="00AC715B">
      <w:pPr>
        <w:pStyle w:val="ConsPlusNonformat"/>
        <w:jc w:val="both"/>
      </w:pPr>
      <w:r>
        <w:t xml:space="preserve">    Расчетный счет ______________</w:t>
      </w:r>
    </w:p>
    <w:p w:rsidR="00000000" w:rsidRDefault="00AC715B">
      <w:pPr>
        <w:pStyle w:val="ConsPlusNonformat"/>
        <w:jc w:val="both"/>
      </w:pPr>
      <w:r>
        <w:t xml:space="preserve">    в _____________________ банке</w:t>
      </w:r>
    </w:p>
    <w:p w:rsidR="00000000" w:rsidRDefault="00AC715B">
      <w:pPr>
        <w:pStyle w:val="ConsPlusNonformat"/>
        <w:jc w:val="both"/>
      </w:pPr>
      <w:r>
        <w:t xml:space="preserve">    К/с _________________________</w:t>
      </w:r>
    </w:p>
    <w:p w:rsidR="00000000" w:rsidRDefault="00AC715B">
      <w:pPr>
        <w:pStyle w:val="ConsPlusNonformat"/>
        <w:jc w:val="both"/>
      </w:pPr>
      <w:r>
        <w:t xml:space="preserve">    БИК _________________________</w:t>
      </w:r>
    </w:p>
    <w:p w:rsidR="00000000" w:rsidRDefault="00AC715B">
      <w:pPr>
        <w:pStyle w:val="ConsPlusNonformat"/>
        <w:jc w:val="both"/>
      </w:pPr>
      <w:r>
        <w:t xml:space="preserve">    Телефон: ____________________</w:t>
      </w:r>
    </w:p>
    <w:p w:rsidR="00000000" w:rsidRDefault="00AC715B">
      <w:pPr>
        <w:pStyle w:val="ConsPlusNonformat"/>
        <w:jc w:val="both"/>
      </w:pPr>
      <w:r>
        <w:t xml:space="preserve">    Факс: _______________________</w:t>
      </w:r>
    </w:p>
    <w:p w:rsidR="00000000" w:rsidRDefault="00AC715B">
      <w:pPr>
        <w:pStyle w:val="ConsPlusNonformat"/>
        <w:jc w:val="both"/>
      </w:pPr>
      <w:r>
        <w:t xml:space="preserve">    Адрес электронной почты: ____</w:t>
      </w:r>
    </w:p>
    <w:p w:rsidR="00000000" w:rsidRDefault="00AC715B">
      <w:pPr>
        <w:pStyle w:val="ConsPlusNormal"/>
      </w:pPr>
    </w:p>
    <w:p w:rsidR="00000000" w:rsidRDefault="00AC715B">
      <w:pPr>
        <w:pStyle w:val="ConsPlusNormal"/>
        <w:jc w:val="center"/>
      </w:pPr>
      <w:r>
        <w:t>ПОДПИСИ СТ</w:t>
      </w:r>
      <w:r>
        <w:t>ОРОН</w:t>
      </w:r>
    </w:p>
    <w:p w:rsidR="00000000" w:rsidRDefault="00AC715B">
      <w:pPr>
        <w:pStyle w:val="ConsPlusNormal"/>
      </w:pPr>
    </w:p>
    <w:p w:rsidR="00000000" w:rsidRDefault="00AC715B">
      <w:pPr>
        <w:pStyle w:val="ConsPlusNonformat"/>
        <w:jc w:val="both"/>
      </w:pPr>
      <w:r>
        <w:t xml:space="preserve">             Должник:                                     Кредитор:</w:t>
      </w:r>
    </w:p>
    <w:p w:rsidR="00000000" w:rsidRDefault="00AC715B">
      <w:pPr>
        <w:pStyle w:val="ConsPlusNonformat"/>
        <w:jc w:val="both"/>
      </w:pPr>
    </w:p>
    <w:p w:rsidR="00000000" w:rsidRDefault="00AC715B">
      <w:pPr>
        <w:pStyle w:val="ConsPlusNonformat"/>
        <w:jc w:val="both"/>
      </w:pPr>
      <w:r>
        <w:t xml:space="preserve">    _____________/____________                     ____________/____________</w:t>
      </w:r>
    </w:p>
    <w:p w:rsidR="00000000" w:rsidRDefault="00AC715B">
      <w:pPr>
        <w:pStyle w:val="ConsPlusNonformat"/>
        <w:jc w:val="both"/>
      </w:pPr>
      <w:r>
        <w:t xml:space="preserve">      (подпись)    (Ф.И.О.)                         (подпись)    (Ф.И.О.)</w:t>
      </w:r>
    </w:p>
    <w:p w:rsidR="00000000" w:rsidRDefault="00AC715B">
      <w:pPr>
        <w:pStyle w:val="ConsPlusNormal"/>
      </w:pPr>
    </w:p>
    <w:p w:rsidR="00000000" w:rsidRDefault="00AC715B">
      <w:pPr>
        <w:pStyle w:val="ConsPlusNormal"/>
        <w:ind w:firstLine="540"/>
        <w:jc w:val="both"/>
      </w:pPr>
      <w:r>
        <w:t>--------------------------------</w:t>
      </w:r>
    </w:p>
    <w:p w:rsidR="00000000" w:rsidRDefault="00AC715B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AC715B">
      <w:pPr>
        <w:pStyle w:val="ConsPlusNormal"/>
        <w:spacing w:before="240"/>
        <w:ind w:firstLine="540"/>
        <w:jc w:val="both"/>
      </w:pPr>
      <w:bookmarkStart w:id="1" w:name="Par69"/>
      <w:bookmarkEnd w:id="1"/>
      <w:r>
        <w:t xml:space="preserve">&lt;1&gt; В соответствии с </w:t>
      </w:r>
      <w:hyperlink r:id="rId7" w:history="1">
        <w:r>
          <w:rPr>
            <w:color w:val="0000FF"/>
          </w:rPr>
          <w:t>абз. 4 пп. 11 п. 1 ст. 251</w:t>
        </w:r>
      </w:hyperlink>
      <w:r>
        <w:t xml:space="preserve"> Налогового кодекса Российской Ф</w:t>
      </w:r>
      <w:r>
        <w:t>едерации при определении налоговой базы не учитываются доходы в виде имущества, полученного российской организацией безвозмездно от физического лица, если такое физическое лицо прямо и (или) косвенно участвует в такой организации и доля такого участия в ус</w:t>
      </w:r>
      <w:r>
        <w:t xml:space="preserve">тавном (складочном) капитале (фонде) такой организации, определенная в соответствии с положениями </w:t>
      </w:r>
      <w:hyperlink r:id="rId8" w:history="1">
        <w:r>
          <w:rPr>
            <w:color w:val="0000FF"/>
          </w:rPr>
          <w:t>ст. 105.2</w:t>
        </w:r>
      </w:hyperlink>
      <w:r>
        <w:t xml:space="preserve"> Налогового кодекса Российской Федерации,</w:t>
      </w:r>
      <w:r>
        <w:t xml:space="preserve"> составляет не менее 50 процентов.</w:t>
      </w:r>
    </w:p>
    <w:p w:rsidR="00000000" w:rsidRDefault="00AC715B">
      <w:pPr>
        <w:pStyle w:val="ConsPlusNormal"/>
      </w:pPr>
    </w:p>
    <w:p w:rsidR="00000000" w:rsidRDefault="00AC715B">
      <w:pPr>
        <w:pStyle w:val="ConsPlusNormal"/>
      </w:pPr>
    </w:p>
    <w:p w:rsidR="00AC715B" w:rsidRDefault="00AC7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71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5B" w:rsidRDefault="00AC715B">
      <w:pPr>
        <w:spacing w:after="0" w:line="240" w:lineRule="auto"/>
      </w:pPr>
      <w:r>
        <w:separator/>
      </w:r>
    </w:p>
  </w:endnote>
  <w:endnote w:type="continuationSeparator" w:id="0">
    <w:p w:rsidR="00AC715B" w:rsidRDefault="00AC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7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205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05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205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05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C71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7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205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053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205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05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C71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5B" w:rsidRDefault="00AC715B">
      <w:pPr>
        <w:spacing w:after="0" w:line="240" w:lineRule="auto"/>
      </w:pPr>
      <w:r>
        <w:separator/>
      </w:r>
    </w:p>
  </w:footnote>
  <w:footnote w:type="continuationSeparator" w:id="0">
    <w:p w:rsidR="00AC715B" w:rsidRDefault="00AC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Соглашение о прощении долга (должник - организация; кредитор - физическое лицо - учредитель)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AC7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715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053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C71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Соглашение о прощении долга (должник - организация; кредитор - физическое лицо - учредитель) (Подготовлен для сис...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1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AC7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71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38"/>
    <w:rsid w:val="00020538"/>
    <w:rsid w:val="00A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40872"/>
  <w14:defaultImageDpi w14:val="0"/>
  <w15:docId w15:val="{4F9DDC0E-97CB-43AC-9F2C-E2F7502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02&amp;date=22.11.2021&amp;dst=3571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853&amp;date=22.11.2021&amp;dst=19853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34&amp;date=22.11.2021&amp;dst=101969&amp;field=13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Соглашение о прощении долга (должник - организация; кредитор - физическое лицо - учредитель)(Подготовлен для системы КонсультантПлюс, 2021)</vt:lpstr>
    </vt:vector>
  </TitlesOfParts>
  <Company>КонсультантПлюс Версия 4021.00.20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о прощении долга (должник - организация; кредитор - физическое лицо - учредитель)(Подготовлен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2021-11-22T07:40:00Z</dcterms:created>
  <dcterms:modified xsi:type="dcterms:W3CDTF">2021-11-22T07:40:00Z</dcterms:modified>
</cp:coreProperties>
</file>