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C" w:rsidRDefault="00AD673C" w:rsidP="00AD673C"/>
    <w:p w:rsidR="00AD673C" w:rsidRDefault="00AD673C" w:rsidP="00AD673C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AD673C" w:rsidRDefault="00AD673C" w:rsidP="00AD673C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AD673C" w:rsidRPr="000173CB" w:rsidRDefault="00AD673C" w:rsidP="00AD673C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AD673C" w:rsidRPr="000173CB" w:rsidRDefault="00AD673C" w:rsidP="00AD673C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AD673C" w:rsidRPr="000173CB" w:rsidRDefault="00AD673C" w:rsidP="00AD673C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AD673C" w:rsidRDefault="00AD673C" w:rsidP="00AD673C"/>
    <w:p w:rsidR="00AD673C" w:rsidRDefault="00AD673C" w:rsidP="00AD673C"/>
    <w:p w:rsidR="00AD673C" w:rsidRDefault="00AD673C" w:rsidP="00AD673C">
      <w:pPr>
        <w:jc w:val="center"/>
      </w:pPr>
    </w:p>
    <w:p w:rsidR="00AD673C" w:rsidRDefault="00AD673C" w:rsidP="00AD673C">
      <w:r>
        <w:t>г</w:t>
      </w:r>
      <w:bookmarkStart w:id="1" w:name="_GoBack"/>
      <w:bookmarkEnd w:id="1"/>
      <w:r>
        <w:t xml:space="preserve">. Санкт-Петербург                                                                                      </w:t>
      </w:r>
      <w:r>
        <w:t>25</w:t>
      </w:r>
      <w:r>
        <w:t xml:space="preserve"> </w:t>
      </w:r>
      <w:r>
        <w:t>октября</w:t>
      </w:r>
      <w:r>
        <w:t xml:space="preserve"> 202</w:t>
      </w:r>
      <w:r>
        <w:t>1</w:t>
      </w:r>
    </w:p>
    <w:p w:rsidR="00AD673C" w:rsidRDefault="00AD673C" w:rsidP="00AD673C">
      <w:pPr>
        <w:jc w:val="center"/>
      </w:pPr>
    </w:p>
    <w:p w:rsidR="00AD673C" w:rsidRDefault="00AD673C" w:rsidP="00AD673C">
      <w:pPr>
        <w:jc w:val="center"/>
      </w:pPr>
      <w:r>
        <w:t>ПРИКАЗ № 35</w:t>
      </w:r>
    </w:p>
    <w:p w:rsidR="00AD673C" w:rsidRDefault="00AD673C" w:rsidP="00AD673C"/>
    <w:p w:rsidR="00AD673C" w:rsidRDefault="00AD673C" w:rsidP="00AD673C"/>
    <w:p w:rsidR="00AD673C" w:rsidRDefault="00AD673C" w:rsidP="00AD673C">
      <w:r>
        <w:t>В соответствии с Указом Президента РФ от</w:t>
      </w:r>
      <w:r w:rsidRPr="00737078">
        <w:t xml:space="preserve"> </w:t>
      </w:r>
      <w:r>
        <w:t>20</w:t>
      </w:r>
      <w:r w:rsidRPr="00737078">
        <w:t>.</w:t>
      </w:r>
      <w:r>
        <w:t>10.2021</w:t>
      </w:r>
      <w:r w:rsidRPr="00737078">
        <w:t xml:space="preserve"> № </w:t>
      </w:r>
      <w:r>
        <w:t>5</w:t>
      </w:r>
      <w:r w:rsidRPr="00737078">
        <w:t>9</w:t>
      </w:r>
      <w:r>
        <w:t>5</w:t>
      </w:r>
      <w:r w:rsidRPr="00737078">
        <w:t xml:space="preserve"> </w:t>
      </w:r>
      <w:r>
        <w:t>«</w:t>
      </w:r>
      <w:r w:rsidRPr="00AD673C">
        <w:t>Об установлении на территории Российской Федерации нерабочих дней в октябре – ноябре 2021 г.</w:t>
      </w:r>
      <w:r>
        <w:t xml:space="preserve">», </w:t>
      </w:r>
    </w:p>
    <w:p w:rsidR="00AD673C" w:rsidRDefault="00AD673C" w:rsidP="00AD673C"/>
    <w:p w:rsidR="00AD673C" w:rsidRDefault="00AD673C" w:rsidP="00AD673C">
      <w:r>
        <w:t>ПРИКАЗЫВАЮ:</w:t>
      </w:r>
    </w:p>
    <w:p w:rsidR="00AD673C" w:rsidRDefault="00AD673C" w:rsidP="00AD673C"/>
    <w:p w:rsidR="00AD673C" w:rsidRDefault="00AD673C" w:rsidP="00AD673C">
      <w:r>
        <w:t>1. Объявить дни в период с 0</w:t>
      </w:r>
      <w:r>
        <w:t>1</w:t>
      </w:r>
      <w:r>
        <w:t xml:space="preserve"> по 0</w:t>
      </w:r>
      <w:r>
        <w:t>3</w:t>
      </w:r>
      <w:r>
        <w:t xml:space="preserve"> </w:t>
      </w:r>
      <w:r>
        <w:t>ноября</w:t>
      </w:r>
      <w:r>
        <w:t xml:space="preserve"> нерабочими оплачиваемыми днями. </w:t>
      </w:r>
    </w:p>
    <w:p w:rsidR="00AD673C" w:rsidRDefault="00AD673C" w:rsidP="00AD673C"/>
    <w:p w:rsidR="00AD673C" w:rsidRDefault="00AD673C" w:rsidP="00AD673C">
      <w:r>
        <w:t>2. Иной график работы устанавливается непосредственным руководителем, допуск на территорию осуществляется строго по спискам.</w:t>
      </w:r>
    </w:p>
    <w:p w:rsidR="00AD673C" w:rsidRDefault="00AD673C" w:rsidP="00AD673C"/>
    <w:p w:rsidR="00AD673C" w:rsidRDefault="00AD673C" w:rsidP="00AD673C">
      <w:r>
        <w:t>3. Главному бухгалтеру обеспечить выплату заработной платы в сроки, установленные нормативными актами.</w:t>
      </w:r>
    </w:p>
    <w:p w:rsidR="00AD673C" w:rsidRDefault="00AD673C" w:rsidP="00AD673C"/>
    <w:p w:rsidR="00AD673C" w:rsidRDefault="00AD673C" w:rsidP="00AD673C">
      <w:r>
        <w:t>4. Начальнику отдела кадров ознакомить работников с данным приказом.</w:t>
      </w:r>
    </w:p>
    <w:p w:rsidR="00AD673C" w:rsidRDefault="00AD673C" w:rsidP="00AD673C"/>
    <w:p w:rsidR="00AD673C" w:rsidRDefault="00AD673C" w:rsidP="00AD673C"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AD673C" w:rsidRDefault="00AD673C" w:rsidP="00AD673C"/>
    <w:p w:rsidR="00AD673C" w:rsidRDefault="00AD673C" w:rsidP="00AD673C"/>
    <w:p w:rsidR="00AD673C" w:rsidRDefault="00AD673C" w:rsidP="00AD673C">
      <w:r>
        <w:t xml:space="preserve">Генеральный директор                                </w:t>
      </w:r>
      <w:r w:rsidRPr="006840D7">
        <w:rPr>
          <w:b/>
          <w:i/>
        </w:rPr>
        <w:t>Воронов</w:t>
      </w:r>
      <w:r>
        <w:t xml:space="preserve">                                       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AD673C" w:rsidRDefault="00AD673C" w:rsidP="00AD673C"/>
    <w:p w:rsidR="00AD673C" w:rsidRDefault="00AD673C" w:rsidP="00AD673C"/>
    <w:p w:rsidR="00AD673C" w:rsidRDefault="00AD673C" w:rsidP="00AD673C"/>
    <w:p w:rsidR="00AD673C" w:rsidRDefault="00AD673C" w:rsidP="00AD673C">
      <w:r>
        <w:t xml:space="preserve">С приказом ознакомлен   начальник отдела кадров Иванов И.И.   </w:t>
      </w:r>
      <w:r w:rsidRPr="006840D7">
        <w:rPr>
          <w:b/>
          <w:i/>
        </w:rPr>
        <w:t xml:space="preserve">Иванов </w:t>
      </w:r>
    </w:p>
    <w:p w:rsidR="00AD673C" w:rsidRDefault="00AD673C" w:rsidP="00AD673C"/>
    <w:p w:rsidR="00AD673C" w:rsidRDefault="00AD673C" w:rsidP="00AD673C">
      <w:r>
        <w:t xml:space="preserve">С приказом ознакомлен  главный бухгалтер  Смирнова В.Ф.   </w:t>
      </w:r>
      <w:r w:rsidRPr="006840D7">
        <w:rPr>
          <w:b/>
          <w:i/>
        </w:rPr>
        <w:t>Смирнова</w:t>
      </w:r>
    </w:p>
    <w:p w:rsidR="00AD673C" w:rsidRDefault="00AD673C" w:rsidP="00AD673C"/>
    <w:p w:rsidR="00AD673C" w:rsidRDefault="00AD673C" w:rsidP="00AD673C"/>
    <w:p w:rsidR="00AD673C" w:rsidRDefault="00AD673C" w:rsidP="00AD673C"/>
    <w:p w:rsidR="00AD673C" w:rsidRDefault="00AD673C" w:rsidP="00AD673C"/>
    <w:p w:rsidR="00A62F09" w:rsidRDefault="00A62F09"/>
    <w:sectPr w:rsidR="00A62F09" w:rsidSect="006840D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3C"/>
    <w:rsid w:val="00A62F09"/>
    <w:rsid w:val="00AD673C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2021-10-21T07:07:00Z</dcterms:created>
  <dcterms:modified xsi:type="dcterms:W3CDTF">2021-10-21T07:09:00Z</dcterms:modified>
</cp:coreProperties>
</file>