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FE" w:rsidRPr="000F616E" w:rsidRDefault="00292FFE" w:rsidP="00292FFE">
      <w:pPr>
        <w:spacing w:line="276" w:lineRule="auto"/>
        <w:jc w:val="center"/>
        <w:rPr>
          <w:rFonts w:eastAsia="Times New Roman"/>
          <w:szCs w:val="28"/>
          <w:lang w:eastAsia="ru-RU"/>
        </w:rPr>
      </w:pPr>
      <w:r w:rsidRPr="000F616E">
        <w:rPr>
          <w:rFonts w:eastAsia="Times New Roman"/>
          <w:szCs w:val="28"/>
          <w:lang w:eastAsia="ru-RU"/>
        </w:rPr>
        <w:t xml:space="preserve">Общество с ограниченной ответственностью </w:t>
      </w:r>
      <w:r w:rsidR="002006FB" w:rsidRPr="000F616E">
        <w:rPr>
          <w:rFonts w:eastAsia="Times New Roman"/>
          <w:szCs w:val="28"/>
          <w:lang w:eastAsia="ru-RU"/>
        </w:rPr>
        <w:t>«Clubtk.ru»</w:t>
      </w:r>
    </w:p>
    <w:p w:rsidR="00292FFE" w:rsidRPr="000F616E" w:rsidRDefault="00292FFE" w:rsidP="00292FFE">
      <w:pPr>
        <w:spacing w:line="276" w:lineRule="auto"/>
        <w:jc w:val="center"/>
        <w:rPr>
          <w:rFonts w:eastAsia="Times New Roman"/>
          <w:szCs w:val="28"/>
          <w:lang w:eastAsia="ru-RU"/>
        </w:rPr>
      </w:pPr>
      <w:r w:rsidRPr="000F616E">
        <w:rPr>
          <w:rFonts w:eastAsia="Times New Roman"/>
          <w:szCs w:val="28"/>
          <w:lang w:eastAsia="ru-RU"/>
        </w:rPr>
        <w:t xml:space="preserve">(ООО </w:t>
      </w:r>
      <w:r w:rsidR="000F616E" w:rsidRPr="000F616E">
        <w:rPr>
          <w:rFonts w:eastAsia="Times New Roman"/>
          <w:szCs w:val="28"/>
          <w:lang w:eastAsia="ru-RU"/>
        </w:rPr>
        <w:t>«Clubtk.ru»</w:t>
      </w:r>
      <w:r w:rsidRPr="000F616E">
        <w:rPr>
          <w:rFonts w:eastAsia="Times New Roman"/>
          <w:szCs w:val="28"/>
          <w:lang w:eastAsia="ru-RU"/>
        </w:rPr>
        <w:t>)</w:t>
      </w:r>
    </w:p>
    <w:p w:rsidR="00292FFE" w:rsidRPr="000F616E" w:rsidRDefault="00292FFE" w:rsidP="00292FFE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0F616E">
        <w:rPr>
          <w:rFonts w:eastAsia="Times New Roman"/>
          <w:b/>
          <w:szCs w:val="28"/>
          <w:lang w:eastAsia="ru-RU"/>
        </w:rPr>
        <w:t xml:space="preserve">ПРИКАЗ № </w:t>
      </w:r>
      <w:r w:rsidR="000F616E" w:rsidRPr="000F616E">
        <w:rPr>
          <w:rFonts w:eastAsia="Times New Roman"/>
          <w:b/>
          <w:szCs w:val="28"/>
          <w:lang w:eastAsia="ru-RU"/>
        </w:rPr>
        <w:t>77</w:t>
      </w:r>
    </w:p>
    <w:p w:rsidR="00292FFE" w:rsidRPr="000F616E" w:rsidRDefault="00292FFE" w:rsidP="00292FFE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292FFE" w:rsidRPr="000F616E" w:rsidRDefault="00F26903" w:rsidP="00292FFE">
      <w:pPr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08</w:t>
      </w:r>
      <w:r w:rsidR="00D57720" w:rsidRPr="000F616E">
        <w:rPr>
          <w:rFonts w:eastAsia="Times New Roman"/>
          <w:szCs w:val="28"/>
          <w:lang w:eastAsia="ru-RU"/>
        </w:rPr>
        <w:t>.</w:t>
      </w:r>
      <w:r w:rsidR="00CB2C69">
        <w:rPr>
          <w:rFonts w:eastAsia="Times New Roman"/>
          <w:szCs w:val="28"/>
          <w:lang w:eastAsia="ru-RU"/>
        </w:rPr>
        <w:t>11</w:t>
      </w:r>
      <w:r w:rsidR="00D57720" w:rsidRPr="000F616E">
        <w:rPr>
          <w:rFonts w:eastAsia="Times New Roman"/>
          <w:szCs w:val="28"/>
          <w:lang w:eastAsia="ru-RU"/>
        </w:rPr>
        <w:t>.</w:t>
      </w:r>
      <w:r w:rsidR="00292FFE" w:rsidRPr="000F616E">
        <w:rPr>
          <w:rFonts w:eastAsia="Times New Roman"/>
          <w:szCs w:val="28"/>
          <w:lang w:eastAsia="ru-RU"/>
        </w:rPr>
        <w:t>2021</w:t>
      </w:r>
      <w:r w:rsidR="00D57720" w:rsidRPr="000F616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</w:t>
      </w:r>
      <w:r w:rsidR="00292FFE" w:rsidRPr="000F616E">
        <w:rPr>
          <w:rFonts w:eastAsia="Times New Roman"/>
          <w:szCs w:val="28"/>
          <w:lang w:eastAsia="ru-RU"/>
        </w:rPr>
        <w:t xml:space="preserve">г. </w:t>
      </w:r>
      <w:r>
        <w:rPr>
          <w:rFonts w:eastAsia="Times New Roman"/>
          <w:szCs w:val="28"/>
          <w:lang w:eastAsia="ru-RU"/>
        </w:rPr>
        <w:t>Санкт-Петербург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0F616E">
        <w:rPr>
          <w:rFonts w:eastAsia="Times New Roman" w:cs="Times New Roman"/>
          <w:b/>
          <w:color w:val="000000"/>
          <w:szCs w:val="28"/>
          <w:lang w:eastAsia="ru-RU"/>
        </w:rPr>
        <w:t>О временном переводе работников</w:t>
      </w:r>
      <w:r w:rsidR="00D57720" w:rsidRPr="000F616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0F616E">
        <w:rPr>
          <w:rFonts w:eastAsia="Times New Roman" w:cs="Times New Roman"/>
          <w:b/>
          <w:color w:val="000000"/>
          <w:szCs w:val="28"/>
          <w:lang w:eastAsia="ru-RU"/>
        </w:rPr>
        <w:t>на дистанционную работу по инициативе работодателя</w:t>
      </w:r>
    </w:p>
    <w:p w:rsidR="00CB2C69" w:rsidRDefault="00F421EE" w:rsidP="00F421EE">
      <w:pPr>
        <w:shd w:val="clear" w:color="auto" w:fill="FFFFFF"/>
        <w:spacing w:before="100" w:beforeAutospacing="1" w:after="0" w:line="198" w:lineRule="atLeast"/>
        <w:rPr>
          <w:rFonts w:eastAsia="Times New Roman" w:cs="Times New Roman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В связи с </w:t>
      </w:r>
      <w:r w:rsidR="00315F32">
        <w:rPr>
          <w:rFonts w:eastAsia="Times New Roman" w:cs="Times New Roman"/>
          <w:color w:val="000000"/>
          <w:szCs w:val="28"/>
          <w:lang w:eastAsia="ru-RU"/>
        </w:rPr>
        <w:t xml:space="preserve">распространением </w:t>
      </w:r>
      <w:proofErr w:type="spellStart"/>
      <w:r w:rsidR="00315F32">
        <w:rPr>
          <w:rFonts w:eastAsia="Times New Roman" w:cs="Times New Roman"/>
          <w:color w:val="000000"/>
          <w:szCs w:val="28"/>
          <w:lang w:eastAsia="ru-RU"/>
        </w:rPr>
        <w:t>коронавирусной</w:t>
      </w:r>
      <w:proofErr w:type="spellEnd"/>
      <w:r w:rsidR="00315F32">
        <w:rPr>
          <w:rFonts w:eastAsia="Times New Roman" w:cs="Times New Roman"/>
          <w:color w:val="000000"/>
          <w:szCs w:val="28"/>
          <w:lang w:eastAsia="ru-RU"/>
        </w:rPr>
        <w:t xml:space="preserve"> инфекции (</w:t>
      </w:r>
      <w:r w:rsidR="00315F32">
        <w:rPr>
          <w:rFonts w:eastAsia="Times New Roman" w:cs="Times New Roman"/>
          <w:color w:val="000000"/>
          <w:szCs w:val="28"/>
          <w:lang w:val="en-US" w:eastAsia="ru-RU"/>
        </w:rPr>
        <w:t>COVID</w:t>
      </w:r>
      <w:r w:rsidR="00315F32" w:rsidRPr="00315F32">
        <w:rPr>
          <w:rFonts w:eastAsia="Times New Roman" w:cs="Times New Roman"/>
          <w:color w:val="000000"/>
          <w:szCs w:val="28"/>
          <w:lang w:eastAsia="ru-RU"/>
        </w:rPr>
        <w:t>-19</w:t>
      </w:r>
      <w:r w:rsidR="00315F32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="00F46ED0">
        <w:rPr>
          <w:rFonts w:eastAsia="Times New Roman" w:cs="Times New Roman"/>
          <w:color w:val="000000"/>
          <w:szCs w:val="28"/>
          <w:lang w:eastAsia="ru-RU"/>
        </w:rPr>
        <w:t xml:space="preserve">на основании </w:t>
      </w:r>
      <w:r w:rsidR="00F46ED0">
        <w:t>ст. 312.9 ТК РФ</w:t>
      </w:r>
      <w:r w:rsidR="00F46ED0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2C69">
        <w:rPr>
          <w:rFonts w:eastAsia="Times New Roman" w:cs="Times New Roman"/>
          <w:color w:val="000000"/>
          <w:szCs w:val="28"/>
          <w:lang w:eastAsia="ru-RU"/>
        </w:rPr>
        <w:t xml:space="preserve">Постановления </w:t>
      </w:r>
      <w:r w:rsidR="00CB2C69" w:rsidRPr="00CB2C69">
        <w:rPr>
          <w:rFonts w:eastAsia="Times New Roman" w:cs="Times New Roman"/>
          <w:color w:val="000000"/>
          <w:szCs w:val="28"/>
          <w:lang w:eastAsia="ru-RU"/>
        </w:rPr>
        <w:t>Правительства Санкт‑Петербурга от 18 октября 2021 года № 766 "О внесении изменений в постановление Правительства Санкт-Петербурга от 13.03.2020 № 121"</w:t>
      </w:r>
      <w:r w:rsidR="00315F32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0F616E">
        <w:rPr>
          <w:rFonts w:eastAsia="Times New Roman" w:cs="Times New Roman"/>
          <w:b/>
          <w:color w:val="000000"/>
          <w:szCs w:val="28"/>
          <w:lang w:eastAsia="ru-RU"/>
        </w:rPr>
        <w:t>ПРИКАЗЫВАЮ: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>1. Временно перевести на дистанционную работу 50% работников (включая работников из числа граждан старше 6</w:t>
      </w:r>
      <w:r w:rsidR="00772BC4">
        <w:rPr>
          <w:rFonts w:eastAsia="Times New Roman" w:cs="Times New Roman"/>
          <w:color w:val="000000"/>
          <w:szCs w:val="28"/>
          <w:lang w:eastAsia="ru-RU"/>
        </w:rPr>
        <w:t>0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лет, а также граждан, имеющих заболевания, перечень которых определен Департаментом здравоохранения г. </w:t>
      </w:r>
      <w:r w:rsidR="008D0D21">
        <w:rPr>
          <w:rFonts w:eastAsia="Times New Roman" w:cs="Times New Roman"/>
          <w:color w:val="000000"/>
          <w:szCs w:val="28"/>
          <w:lang w:eastAsia="ru-RU"/>
        </w:rPr>
        <w:t>Санкт-Петербурга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), в число которых входят лица, не </w:t>
      </w:r>
      <w:r w:rsidR="00623961">
        <w:rPr>
          <w:rFonts w:eastAsia="Times New Roman" w:cs="Times New Roman"/>
          <w:color w:val="000000"/>
          <w:szCs w:val="28"/>
          <w:lang w:eastAsia="ru-RU"/>
        </w:rPr>
        <w:t>вакцинированные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от новой </w:t>
      </w:r>
      <w:proofErr w:type="spellStart"/>
      <w:r w:rsidRPr="000F616E">
        <w:rPr>
          <w:rFonts w:eastAsia="Times New Roman" w:cs="Times New Roman"/>
          <w:color w:val="000000"/>
          <w:szCs w:val="28"/>
          <w:lang w:eastAsia="ru-RU"/>
        </w:rPr>
        <w:t>коронавирусной</w:t>
      </w:r>
      <w:proofErr w:type="spellEnd"/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инфекции, а именно:</w:t>
      </w:r>
    </w:p>
    <w:p w:rsidR="00044AE1" w:rsidRPr="000F616E" w:rsidRDefault="00F421EE" w:rsidP="00044AE1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eastAsia="Times New Roman" w:cs="Times New Roman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отдел по работе с клиентами: </w:t>
      </w:r>
      <w:proofErr w:type="spellStart"/>
      <w:r w:rsidR="00623961">
        <w:rPr>
          <w:rFonts w:eastAsia="Times New Roman" w:cs="Times New Roman"/>
          <w:color w:val="000000"/>
          <w:szCs w:val="28"/>
          <w:lang w:eastAsia="ru-RU"/>
        </w:rPr>
        <w:t>Клубтэкаев</w:t>
      </w:r>
      <w:proofErr w:type="spellEnd"/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3961">
        <w:rPr>
          <w:rFonts w:eastAsia="Times New Roman" w:cs="Times New Roman"/>
          <w:color w:val="000000"/>
          <w:szCs w:val="28"/>
          <w:lang w:eastAsia="ru-RU"/>
        </w:rPr>
        <w:t>К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623961">
        <w:rPr>
          <w:rFonts w:eastAsia="Times New Roman" w:cs="Times New Roman"/>
          <w:color w:val="000000"/>
          <w:szCs w:val="28"/>
          <w:lang w:eastAsia="ru-RU"/>
        </w:rPr>
        <w:t>К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r w:rsidR="00623961">
        <w:rPr>
          <w:rFonts w:eastAsia="Times New Roman" w:cs="Times New Roman"/>
          <w:color w:val="000000"/>
          <w:szCs w:val="28"/>
          <w:lang w:eastAsia="ru-RU"/>
        </w:rPr>
        <w:t>Афанасьев</w:t>
      </w:r>
      <w:r w:rsidR="00623961" w:rsidRPr="000F616E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623961">
        <w:rPr>
          <w:rFonts w:eastAsia="Times New Roman" w:cs="Times New Roman"/>
          <w:color w:val="000000"/>
          <w:szCs w:val="28"/>
          <w:lang w:eastAsia="ru-RU"/>
        </w:rPr>
        <w:t>А</w:t>
      </w:r>
      <w:r w:rsidR="00623961" w:rsidRPr="000F616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623961">
        <w:rPr>
          <w:rFonts w:eastAsia="Times New Roman" w:cs="Times New Roman"/>
          <w:color w:val="000000"/>
          <w:szCs w:val="28"/>
          <w:lang w:eastAsia="ru-RU"/>
        </w:rPr>
        <w:t>А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r w:rsidR="00623961">
        <w:rPr>
          <w:rFonts w:eastAsia="Times New Roman" w:cs="Times New Roman"/>
          <w:color w:val="000000"/>
          <w:szCs w:val="28"/>
          <w:lang w:eastAsia="ru-RU"/>
        </w:rPr>
        <w:t>Захарова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23961">
        <w:rPr>
          <w:rFonts w:eastAsia="Times New Roman" w:cs="Times New Roman"/>
          <w:color w:val="000000"/>
          <w:szCs w:val="28"/>
          <w:lang w:eastAsia="ru-RU"/>
        </w:rPr>
        <w:t>З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623961">
        <w:rPr>
          <w:rFonts w:eastAsia="Times New Roman" w:cs="Times New Roman"/>
          <w:color w:val="000000"/>
          <w:szCs w:val="28"/>
          <w:lang w:eastAsia="ru-RU"/>
        </w:rPr>
        <w:t>З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.</w:t>
      </w:r>
      <w:r w:rsidRPr="000F616E">
        <w:rPr>
          <w:rFonts w:eastAsia="Times New Roman" w:cs="Times New Roman"/>
          <w:color w:val="000000"/>
          <w:szCs w:val="28"/>
          <w:lang w:eastAsia="ru-RU"/>
        </w:rPr>
        <w:t>;</w:t>
      </w:r>
      <w:r w:rsidR="00044AE1" w:rsidRPr="000F616E">
        <w:rPr>
          <w:rFonts w:eastAsia="Times New Roman" w:cs="Times New Roman"/>
          <w:color w:val="000000"/>
          <w:szCs w:val="28"/>
          <w:lang w:eastAsia="ru-RU"/>
        </w:rPr>
        <w:t xml:space="preserve"> Трифонов Т. Т. </w:t>
      </w:r>
    </w:p>
    <w:p w:rsidR="00F421EE" w:rsidRPr="000F616E" w:rsidRDefault="00B02649" w:rsidP="00F421EE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>б</w:t>
      </w:r>
      <w:r w:rsidR="00044AE1" w:rsidRPr="000F616E">
        <w:rPr>
          <w:rFonts w:eastAsia="Times New Roman" w:cs="Times New Roman"/>
          <w:color w:val="000000"/>
          <w:szCs w:val="28"/>
          <w:lang w:eastAsia="ru-RU"/>
        </w:rPr>
        <w:t>ухгалтери</w:t>
      </w:r>
      <w:r w:rsidR="00F421EE" w:rsidRPr="000F616E">
        <w:rPr>
          <w:rFonts w:eastAsia="Times New Roman" w:cs="Times New Roman"/>
          <w:color w:val="000000"/>
          <w:szCs w:val="28"/>
          <w:lang w:eastAsia="ru-RU"/>
        </w:rPr>
        <w:t xml:space="preserve">я: </w:t>
      </w:r>
      <w:r w:rsidR="00C822A9">
        <w:rPr>
          <w:rFonts w:eastAsia="Times New Roman" w:cs="Times New Roman"/>
          <w:color w:val="000000"/>
          <w:szCs w:val="28"/>
          <w:lang w:eastAsia="ru-RU"/>
        </w:rPr>
        <w:t>Филиппов Ф. Ф.</w:t>
      </w:r>
      <w:r w:rsidR="00F421EE" w:rsidRPr="000F616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Артемьев</w:t>
      </w:r>
      <w:r w:rsidR="000C0F24" w:rsidRPr="000F616E">
        <w:rPr>
          <w:rFonts w:eastAsia="Times New Roman" w:cs="Times New Roman"/>
          <w:color w:val="000000"/>
          <w:szCs w:val="28"/>
          <w:lang w:eastAsia="ru-RU"/>
        </w:rPr>
        <w:t>а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 xml:space="preserve"> А. А.;</w:t>
      </w:r>
    </w:p>
    <w:p w:rsidR="00F421EE" w:rsidRPr="000F616E" w:rsidRDefault="00F421EE" w:rsidP="00F421EE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отдел защиты информации: 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Викторов В. В., Егоров Е. Е</w:t>
      </w:r>
      <w:r w:rsidRPr="000F616E">
        <w:rPr>
          <w:rFonts w:eastAsia="Times New Roman" w:cs="Times New Roman"/>
          <w:color w:val="000000"/>
          <w:szCs w:val="28"/>
          <w:lang w:eastAsia="ru-RU"/>
        </w:rPr>
        <w:t>.,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Свет</w:t>
      </w:r>
      <w:r w:rsidR="00BF79D2">
        <w:rPr>
          <w:rFonts w:eastAsia="Times New Roman" w:cs="Times New Roman"/>
          <w:color w:val="000000"/>
          <w:szCs w:val="28"/>
          <w:lang w:eastAsia="ru-RU"/>
        </w:rPr>
        <w:t>икова</w:t>
      </w:r>
      <w:proofErr w:type="spellEnd"/>
      <w:r w:rsidR="00D57720" w:rsidRPr="000F616E">
        <w:rPr>
          <w:rFonts w:eastAsia="Times New Roman" w:cs="Times New Roman"/>
          <w:color w:val="000000"/>
          <w:szCs w:val="28"/>
          <w:lang w:eastAsia="ru-RU"/>
        </w:rPr>
        <w:t xml:space="preserve"> С. С</w:t>
      </w:r>
      <w:r w:rsidRPr="000F616E">
        <w:rPr>
          <w:rFonts w:eastAsia="Times New Roman" w:cs="Times New Roman"/>
          <w:color w:val="000000"/>
          <w:szCs w:val="28"/>
          <w:lang w:eastAsia="ru-RU"/>
        </w:rPr>
        <w:t>.;</w:t>
      </w:r>
    </w:p>
    <w:p w:rsidR="00F421EE" w:rsidRPr="000F616E" w:rsidRDefault="00F421EE" w:rsidP="00F421EE">
      <w:pPr>
        <w:numPr>
          <w:ilvl w:val="0"/>
          <w:numId w:val="1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отдел персонала: 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Сергеев С. С.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Павлов П. П.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2. Срок </w:t>
      </w:r>
      <w:r w:rsidR="002006FB">
        <w:rPr>
          <w:rFonts w:eastAsia="Times New Roman" w:cs="Times New Roman"/>
          <w:color w:val="000000"/>
          <w:szCs w:val="28"/>
          <w:lang w:eastAsia="ru-RU"/>
        </w:rPr>
        <w:t xml:space="preserve">временного перевода работников определить 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до отмены рекомендации, содержащейся в </w:t>
      </w:r>
      <w:r w:rsidR="002006FB">
        <w:rPr>
          <w:rFonts w:eastAsia="Times New Roman" w:cs="Times New Roman"/>
          <w:color w:val="000000"/>
          <w:szCs w:val="28"/>
          <w:lang w:eastAsia="ru-RU"/>
        </w:rPr>
        <w:t xml:space="preserve">Постановлении </w:t>
      </w:r>
      <w:r w:rsidR="002006FB" w:rsidRPr="00CB2C69">
        <w:rPr>
          <w:rFonts w:eastAsia="Times New Roman" w:cs="Times New Roman"/>
          <w:color w:val="000000"/>
          <w:szCs w:val="28"/>
          <w:lang w:eastAsia="ru-RU"/>
        </w:rPr>
        <w:t>Правительства Санкт‑Петербурга от 18 октября 2021 года № 766</w:t>
      </w:r>
      <w:r w:rsidR="002006F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616E">
        <w:rPr>
          <w:rFonts w:eastAsia="Times New Roman" w:cs="Times New Roman"/>
          <w:color w:val="000000"/>
          <w:szCs w:val="28"/>
          <w:lang w:eastAsia="ru-RU"/>
        </w:rPr>
        <w:t>о переводе работников на дистанционный режим работы.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3. Руководителю технического отдела 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Сидорову С. С</w:t>
      </w:r>
      <w:r w:rsidRPr="000F616E">
        <w:rPr>
          <w:rFonts w:eastAsia="Times New Roman" w:cs="Times New Roman"/>
          <w:color w:val="000000"/>
          <w:szCs w:val="28"/>
          <w:lang w:eastAsia="ru-RU"/>
        </w:rPr>
        <w:t>. обеспечить работников, указанных в п. 1 настоящего Приказа:</w:t>
      </w:r>
    </w:p>
    <w:p w:rsidR="00F421EE" w:rsidRPr="000F616E" w:rsidRDefault="00F421EE" w:rsidP="00F421EE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ноутбуками с установленным на них программно-техническим обеспечением, необходимым для дистанционной работы. В ноутбуках в программе MS </w:t>
      </w:r>
      <w:proofErr w:type="spellStart"/>
      <w:r w:rsidRPr="000F616E">
        <w:rPr>
          <w:rFonts w:eastAsia="Times New Roman" w:cs="Times New Roman"/>
          <w:color w:val="000000"/>
          <w:szCs w:val="28"/>
          <w:lang w:eastAsia="ru-RU"/>
        </w:rPr>
        <w:t>Outlook</w:t>
      </w:r>
      <w:proofErr w:type="spellEnd"/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настроить работу с корпоративной электронной почтой, в том числе автоматическую отправку сообщений о прочтении писем;</w:t>
      </w:r>
    </w:p>
    <w:p w:rsidR="00F421EE" w:rsidRPr="000F616E" w:rsidRDefault="00F421EE" w:rsidP="00F421EE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lastRenderedPageBreak/>
        <w:t>USB-модемами (модемами 4G) с бесплатным для работников доступом к сети Интернет.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4. Руководителю отдела защиты информации </w:t>
      </w:r>
      <w:r w:rsidR="00D57720" w:rsidRPr="000F616E">
        <w:rPr>
          <w:rFonts w:eastAsia="Times New Roman" w:cs="Times New Roman"/>
          <w:color w:val="000000"/>
          <w:szCs w:val="28"/>
          <w:lang w:eastAsia="ru-RU"/>
        </w:rPr>
        <w:t>Александрову А. А</w:t>
      </w:r>
      <w:r w:rsidRPr="000F616E">
        <w:rPr>
          <w:rFonts w:eastAsia="Times New Roman" w:cs="Times New Roman"/>
          <w:color w:val="000000"/>
          <w:szCs w:val="28"/>
          <w:lang w:eastAsia="ru-RU"/>
        </w:rPr>
        <w:t>. обеспечить наличие на выдаваемых ноутбуках средств защиты информации.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5. Взаимодействие с работниками, указанными в п. 1 настоящего Приказа, осуществлять с использованием программного обеспечения MS </w:t>
      </w:r>
      <w:proofErr w:type="spellStart"/>
      <w:r w:rsidRPr="000F616E">
        <w:rPr>
          <w:rFonts w:eastAsia="Times New Roman" w:cs="Times New Roman"/>
          <w:color w:val="000000"/>
          <w:szCs w:val="28"/>
          <w:lang w:eastAsia="ru-RU"/>
        </w:rPr>
        <w:t>Outlook</w:t>
      </w:r>
      <w:proofErr w:type="spellEnd"/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через сеть Интернет (посредством корпоративной почты). Работники обязаны направлять электронные документы на адреса электронной почты руководителей своих структурных подразделений (главного бухгалтера </w:t>
      </w:r>
      <w:r w:rsidR="00446874">
        <w:rPr>
          <w:rFonts w:eastAsia="Times New Roman" w:cs="Times New Roman"/>
          <w:color w:val="000000"/>
          <w:szCs w:val="28"/>
          <w:lang w:eastAsia="ru-RU"/>
        </w:rPr>
        <w:t>Смирновой В. Ф.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, руководителя отдела защиты информации </w:t>
      </w:r>
      <w:r w:rsidR="00042F94">
        <w:rPr>
          <w:rFonts w:eastAsia="Times New Roman" w:cs="Times New Roman"/>
          <w:color w:val="000000"/>
          <w:szCs w:val="28"/>
          <w:lang w:eastAsia="ru-RU"/>
        </w:rPr>
        <w:t>Кириллова К. К</w:t>
      </w:r>
      <w:r w:rsidR="00042F94" w:rsidRPr="000F616E">
        <w:rPr>
          <w:rFonts w:eastAsia="Times New Roman" w:cs="Times New Roman"/>
          <w:color w:val="000000"/>
          <w:szCs w:val="28"/>
          <w:lang w:eastAsia="ru-RU"/>
        </w:rPr>
        <w:t>.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, руководителя отдела персонала </w:t>
      </w:r>
      <w:r w:rsidR="0098603C">
        <w:rPr>
          <w:rFonts w:eastAsia="Times New Roman" w:cs="Times New Roman"/>
          <w:color w:val="000000"/>
          <w:szCs w:val="28"/>
          <w:lang w:eastAsia="ru-RU"/>
        </w:rPr>
        <w:t xml:space="preserve">Антоновой А. А. 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и руководителя отдела по работе с клиентами</w:t>
      </w:r>
      <w:r w:rsidR="00B52B15"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84A0A">
        <w:rPr>
          <w:rFonts w:eastAsia="Times New Roman" w:cs="Times New Roman"/>
          <w:color w:val="000000"/>
          <w:szCs w:val="28"/>
          <w:lang w:eastAsia="ru-RU"/>
        </w:rPr>
        <w:t>Степанова</w:t>
      </w:r>
      <w:r w:rsidR="00E84A0A"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84A0A">
        <w:rPr>
          <w:rFonts w:eastAsia="Times New Roman" w:cs="Times New Roman"/>
          <w:color w:val="000000"/>
          <w:szCs w:val="28"/>
          <w:lang w:eastAsia="ru-RU"/>
        </w:rPr>
        <w:t>С</w:t>
      </w:r>
      <w:r w:rsidR="00E84A0A" w:rsidRPr="000F616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E84A0A">
        <w:rPr>
          <w:rFonts w:eastAsia="Times New Roman" w:cs="Times New Roman"/>
          <w:color w:val="000000"/>
          <w:szCs w:val="28"/>
          <w:lang w:eastAsia="ru-RU"/>
        </w:rPr>
        <w:t>С</w:t>
      </w:r>
      <w:r w:rsidR="00E84A0A" w:rsidRPr="000F616E">
        <w:rPr>
          <w:rFonts w:eastAsia="Times New Roman" w:cs="Times New Roman"/>
          <w:color w:val="000000"/>
          <w:szCs w:val="28"/>
          <w:lang w:eastAsia="ru-RU"/>
        </w:rPr>
        <w:t>.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) в программном обеспечении MS </w:t>
      </w:r>
      <w:proofErr w:type="spellStart"/>
      <w:r w:rsidRPr="000F616E">
        <w:rPr>
          <w:rFonts w:eastAsia="Times New Roman" w:cs="Times New Roman"/>
          <w:color w:val="000000"/>
          <w:szCs w:val="28"/>
          <w:lang w:eastAsia="ru-RU"/>
        </w:rPr>
        <w:t>Outlook</w:t>
      </w:r>
      <w:proofErr w:type="spellEnd"/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. Взаимодействие происходит в том числе путем проведения звонков с включенной видеосвязью с помощью программы </w:t>
      </w:r>
      <w:proofErr w:type="spellStart"/>
      <w:r w:rsidRPr="000F616E">
        <w:rPr>
          <w:rFonts w:eastAsia="Times New Roman" w:cs="Times New Roman"/>
          <w:color w:val="000000"/>
          <w:szCs w:val="28"/>
          <w:lang w:eastAsia="ru-RU"/>
        </w:rPr>
        <w:t>Skype</w:t>
      </w:r>
      <w:proofErr w:type="spellEnd"/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между работниками, указанными в п. 1 настоящего Приказа, и руководителями их структурных подразделений.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>6. Установить работникам, указанным в п. 1 настоящего Приказа, следующий режим рабочего времени: пятидневная рабочая неделя продолжительностью 40 часов в неделю с двумя выходными днями (суббота и воскресенье). Время начала работы - 9:00, время окончания работы - 18:00.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 Время начала перерыва - 13:00. Время окончания перерыва - 14:00.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>Периоды взаимодействия с работниками, указанными в п. 1 настоящего Приказа: ежедневно в рабочие дни с 9:00 до 9:30, с 11:30 до 12:00, с 15:00 до 15:30 и с 17:30 до 17:55.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>7. Работникам, указанным в п. 1 настоящего Приказа, ежедневно в рабочие дни с 17:30 до 17:55 представлять отчеты о выполненной работе, направляя их на соответствующие адреса корпоративной электронной почты руководителей их структурных подразделений (главного бухгалтера</w:t>
      </w:r>
      <w:r w:rsidR="00B52B15"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709FA">
        <w:rPr>
          <w:rFonts w:eastAsia="Times New Roman" w:cs="Times New Roman"/>
          <w:color w:val="000000"/>
          <w:szCs w:val="28"/>
          <w:lang w:eastAsia="ru-RU"/>
        </w:rPr>
        <w:t>Смирновой В. Ф.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, руководителя отдела защиты информации </w:t>
      </w:r>
      <w:r w:rsidR="00042F94">
        <w:rPr>
          <w:rFonts w:eastAsia="Times New Roman" w:cs="Times New Roman"/>
          <w:color w:val="000000"/>
          <w:szCs w:val="28"/>
          <w:lang w:eastAsia="ru-RU"/>
        </w:rPr>
        <w:t>Кириллов</w:t>
      </w:r>
      <w:r w:rsidR="00AB556D">
        <w:rPr>
          <w:rFonts w:eastAsia="Times New Roman" w:cs="Times New Roman"/>
          <w:color w:val="000000"/>
          <w:szCs w:val="28"/>
          <w:lang w:eastAsia="ru-RU"/>
        </w:rPr>
        <w:t>а</w:t>
      </w:r>
      <w:r w:rsidR="00042F94">
        <w:rPr>
          <w:rFonts w:eastAsia="Times New Roman" w:cs="Times New Roman"/>
          <w:color w:val="000000"/>
          <w:szCs w:val="28"/>
          <w:lang w:eastAsia="ru-RU"/>
        </w:rPr>
        <w:t xml:space="preserve"> К. К</w:t>
      </w:r>
      <w:r w:rsidR="00042F94" w:rsidRPr="000F616E">
        <w:rPr>
          <w:rFonts w:eastAsia="Times New Roman" w:cs="Times New Roman"/>
          <w:color w:val="000000"/>
          <w:szCs w:val="28"/>
          <w:lang w:eastAsia="ru-RU"/>
        </w:rPr>
        <w:t>.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, руководителя отдела персонала </w:t>
      </w:r>
      <w:r w:rsidR="007455D2">
        <w:rPr>
          <w:rFonts w:eastAsia="Times New Roman" w:cs="Times New Roman"/>
          <w:color w:val="000000"/>
          <w:szCs w:val="28"/>
          <w:lang w:eastAsia="ru-RU"/>
        </w:rPr>
        <w:t xml:space="preserve">Антоновой А. А. </w:t>
      </w:r>
      <w:r w:rsidRPr="000F616E">
        <w:rPr>
          <w:rFonts w:eastAsia="Times New Roman" w:cs="Times New Roman"/>
          <w:color w:val="000000"/>
          <w:szCs w:val="28"/>
          <w:lang w:eastAsia="ru-RU"/>
        </w:rPr>
        <w:t xml:space="preserve"> и руководителя отдела по работе с клиентами </w:t>
      </w:r>
      <w:r w:rsidR="00E84A0A">
        <w:rPr>
          <w:rFonts w:eastAsia="Times New Roman" w:cs="Times New Roman"/>
          <w:color w:val="000000"/>
          <w:szCs w:val="28"/>
          <w:lang w:eastAsia="ru-RU"/>
        </w:rPr>
        <w:t>Степанова</w:t>
      </w:r>
      <w:r w:rsidR="00B52B15" w:rsidRPr="000F61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84A0A">
        <w:rPr>
          <w:rFonts w:eastAsia="Times New Roman" w:cs="Times New Roman"/>
          <w:color w:val="000000"/>
          <w:szCs w:val="28"/>
          <w:lang w:eastAsia="ru-RU"/>
        </w:rPr>
        <w:t>С</w:t>
      </w:r>
      <w:r w:rsidR="00B52B15" w:rsidRPr="000F616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E84A0A">
        <w:rPr>
          <w:rFonts w:eastAsia="Times New Roman" w:cs="Times New Roman"/>
          <w:color w:val="000000"/>
          <w:szCs w:val="28"/>
          <w:lang w:eastAsia="ru-RU"/>
        </w:rPr>
        <w:t>С</w:t>
      </w:r>
      <w:r w:rsidR="00B52B15" w:rsidRPr="000F616E">
        <w:rPr>
          <w:rFonts w:eastAsia="Times New Roman" w:cs="Times New Roman"/>
          <w:color w:val="000000"/>
          <w:szCs w:val="28"/>
          <w:lang w:eastAsia="ru-RU"/>
        </w:rPr>
        <w:t>.</w:t>
      </w:r>
      <w:r w:rsidRPr="000F616E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t>8. Контроль за исполнением настоящего Приказа оставляю за собой.</w:t>
      </w:r>
    </w:p>
    <w:p w:rsidR="00B52B15" w:rsidRPr="000F616E" w:rsidRDefault="00B52B15" w:rsidP="00F421EE">
      <w:pPr>
        <w:shd w:val="clear" w:color="auto" w:fill="FFFFFF"/>
        <w:spacing w:before="100" w:beforeAutospacing="1" w:after="0" w:line="198" w:lineRule="atLeast"/>
        <w:rPr>
          <w:szCs w:val="28"/>
        </w:rPr>
      </w:pPr>
      <w:r w:rsidRPr="000F616E">
        <w:rPr>
          <w:szCs w:val="28"/>
        </w:rPr>
        <w:t xml:space="preserve">Генеральный директор ООО </w:t>
      </w:r>
      <w:r w:rsidR="000E5B3C" w:rsidRPr="000E5B3C">
        <w:rPr>
          <w:rFonts w:eastAsia="Times New Roman"/>
          <w:szCs w:val="28"/>
          <w:lang w:eastAsia="ru-RU"/>
        </w:rPr>
        <w:t>«</w:t>
      </w:r>
      <w:proofErr w:type="gramStart"/>
      <w:r w:rsidR="000E5B3C" w:rsidRPr="000E5B3C">
        <w:rPr>
          <w:rFonts w:eastAsia="Times New Roman"/>
          <w:szCs w:val="28"/>
          <w:lang w:eastAsia="ru-RU"/>
        </w:rPr>
        <w:t>Clubtk.ru»</w:t>
      </w:r>
      <w:r w:rsidRPr="000F616E">
        <w:rPr>
          <w:rFonts w:eastAsia="Times New Roman"/>
          <w:szCs w:val="28"/>
          <w:lang w:eastAsia="ru-RU"/>
        </w:rPr>
        <w:t xml:space="preserve"> </w:t>
      </w:r>
      <w:r w:rsidRPr="000F616E">
        <w:rPr>
          <w:szCs w:val="28"/>
        </w:rPr>
        <w:t xml:space="preserve">  </w:t>
      </w:r>
      <w:proofErr w:type="gramEnd"/>
      <w:r w:rsidRPr="000F616E">
        <w:rPr>
          <w:szCs w:val="28"/>
        </w:rPr>
        <w:t xml:space="preserve">   </w:t>
      </w:r>
      <w:r w:rsidR="00623961">
        <w:rPr>
          <w:i/>
          <w:color w:val="0000FF"/>
          <w:szCs w:val="28"/>
        </w:rPr>
        <w:t>Вороно</w:t>
      </w:r>
      <w:r w:rsidRPr="000F616E">
        <w:rPr>
          <w:i/>
          <w:color w:val="0000FF"/>
          <w:szCs w:val="28"/>
        </w:rPr>
        <w:t>в</w:t>
      </w:r>
      <w:r w:rsidRPr="000F616E">
        <w:rPr>
          <w:szCs w:val="28"/>
        </w:rPr>
        <w:t xml:space="preserve">         </w:t>
      </w:r>
      <w:proofErr w:type="spellStart"/>
      <w:r w:rsidR="00623961">
        <w:rPr>
          <w:szCs w:val="28"/>
        </w:rPr>
        <w:t>Воронов</w:t>
      </w:r>
      <w:proofErr w:type="spellEnd"/>
      <w:r w:rsidRPr="000F616E">
        <w:rPr>
          <w:szCs w:val="28"/>
        </w:rPr>
        <w:t xml:space="preserve"> </w:t>
      </w:r>
      <w:r w:rsidR="00623961">
        <w:rPr>
          <w:szCs w:val="28"/>
        </w:rPr>
        <w:t>А</w:t>
      </w:r>
      <w:r w:rsidRPr="000F616E">
        <w:rPr>
          <w:szCs w:val="28"/>
        </w:rPr>
        <w:t xml:space="preserve">. </w:t>
      </w:r>
      <w:r w:rsidR="00623961">
        <w:rPr>
          <w:szCs w:val="28"/>
        </w:rPr>
        <w:t>В</w:t>
      </w:r>
      <w:r w:rsidRPr="000F616E">
        <w:rPr>
          <w:szCs w:val="28"/>
        </w:rPr>
        <w:t>.</w:t>
      </w:r>
    </w:p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eastAsia="Times New Roman" w:cs="Times New Roman"/>
          <w:color w:val="000000"/>
          <w:szCs w:val="28"/>
          <w:lang w:eastAsia="ru-RU"/>
        </w:rPr>
      </w:pPr>
      <w:r w:rsidRPr="000F616E">
        <w:rPr>
          <w:rFonts w:eastAsia="Times New Roman" w:cs="Times New Roman"/>
          <w:color w:val="000000"/>
          <w:szCs w:val="28"/>
          <w:lang w:eastAsia="ru-RU"/>
        </w:rPr>
        <w:br/>
        <w:t> </w:t>
      </w:r>
    </w:p>
    <w:tbl>
      <w:tblPr>
        <w:tblW w:w="97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6"/>
        <w:gridCol w:w="1843"/>
        <w:gridCol w:w="1810"/>
      </w:tblGrid>
      <w:tr w:rsidR="00F421EE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lastRenderedPageBreak/>
              <w:t>С приказом ознакомлены: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</w:tr>
      <w:tr w:rsidR="00F421EE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F421EE" w:rsidP="00623961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Специалист по работе с клиентами </w:t>
            </w:r>
            <w:proofErr w:type="spellStart"/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Клубтэкаев</w:t>
            </w:r>
            <w:proofErr w:type="spellEnd"/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3961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623961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623961" w:rsidP="00F421E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Клубтэкаев</w:t>
            </w:r>
            <w:proofErr w:type="spell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6A74D8" w:rsidP="00F15B5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8.11</w:t>
            </w:r>
            <w:r w:rsidR="00F421EE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F421EE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F421EE" w:rsidP="00623961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Специалист по работе с клиентам </w:t>
            </w:r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Афанасьев</w:t>
            </w:r>
            <w:r w:rsidR="00426BDC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 </w:t>
            </w:r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426BDC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426BDC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623961" w:rsidP="00623961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Афанасьев</w:t>
            </w:r>
            <w:r w:rsidR="00426BDC"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6A74D8" w:rsidP="00F15B5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8.11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421EE" w:rsidRPr="000F616E">
              <w:rPr>
                <w:rFonts w:eastAsia="Times New Roman" w:cs="Times New Roman"/>
                <w:szCs w:val="28"/>
                <w:lang w:eastAsia="ru-RU"/>
              </w:rPr>
              <w:t>2021</w:t>
            </w:r>
          </w:p>
        </w:tc>
      </w:tr>
      <w:tr w:rsidR="00F421EE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F421EE" w:rsidP="00F421E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Специалист по работе с клиентам </w:t>
            </w:r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Захарова</w:t>
            </w:r>
            <w:r w:rsidR="00623961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23961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623961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  <w:r w:rsidR="00623961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623961" w:rsidP="00623961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Захарова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EE" w:rsidRPr="000F616E" w:rsidRDefault="006A74D8" w:rsidP="00F15B5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8.11.</w:t>
            </w:r>
            <w:r w:rsidR="00F421EE" w:rsidRPr="000F616E">
              <w:rPr>
                <w:rFonts w:eastAsia="Times New Roman" w:cs="Times New Roman"/>
                <w:szCs w:val="28"/>
                <w:lang w:eastAsia="ru-RU"/>
              </w:rPr>
              <w:t>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Старший специалист по работе с клиентами </w:t>
            </w:r>
            <w:r w:rsidR="000C0F24" w:rsidRPr="000F616E">
              <w:rPr>
                <w:rFonts w:eastAsia="Times New Roman" w:cs="Times New Roman"/>
                <w:szCs w:val="28"/>
                <w:lang w:eastAsia="ru-RU"/>
              </w:rPr>
              <w:t>Трифонов Т. Т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Трифоно</w:t>
            </w:r>
            <w:r w:rsidR="006A74D8"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F15B56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Бухгалтер </w:t>
            </w:r>
            <w:r w:rsidR="00E75825">
              <w:rPr>
                <w:rFonts w:eastAsia="Times New Roman" w:cs="Times New Roman"/>
                <w:color w:val="000000"/>
                <w:szCs w:val="28"/>
                <w:lang w:eastAsia="ru-RU"/>
              </w:rPr>
              <w:t>Филиппов Ф. Ф.</w:t>
            </w:r>
            <w:r w:rsidR="00AE6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E75825" w:rsidP="00E75825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 xml:space="preserve">Филиппов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8.11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Старший бухгалтер 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Артемьева А. А</w:t>
            </w:r>
            <w:r w:rsidR="000C0F24" w:rsidRPr="000F616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0C0F24" w:rsidP="000C0F24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Артемьева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Руководитель технического отдела 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Сидорову С. 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Сидор</w:t>
            </w:r>
            <w:r w:rsidR="006A74D8"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Руководитель отдела защиты информации </w:t>
            </w:r>
            <w:r w:rsidR="00042F94">
              <w:rPr>
                <w:rFonts w:eastAsia="Times New Roman" w:cs="Times New Roman"/>
                <w:color w:val="000000"/>
                <w:szCs w:val="28"/>
                <w:lang w:eastAsia="ru-RU"/>
              </w:rPr>
              <w:t>Кириллов К. К</w:t>
            </w:r>
            <w:r w:rsidR="00042F9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042F94" w:rsidP="000C0F24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Кирилло</w:t>
            </w:r>
            <w:r w:rsidR="000C0F24"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0C0F24" w:rsidP="007709FA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Главный бухгалтер </w:t>
            </w:r>
            <w:r w:rsidR="007709FA">
              <w:rPr>
                <w:rFonts w:eastAsia="Times New Roman" w:cs="Times New Roman"/>
                <w:color w:val="000000"/>
                <w:szCs w:val="28"/>
                <w:lang w:eastAsia="ru-RU"/>
              </w:rPr>
              <w:t>Смирнова В. Ф.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7709FA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Смирнова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 xml:space="preserve">Руководитель отдела по работе с клиентами </w:t>
            </w:r>
            <w:r w:rsidR="00E84A0A">
              <w:rPr>
                <w:rFonts w:eastAsia="Times New Roman" w:cs="Times New Roman"/>
                <w:color w:val="000000"/>
                <w:szCs w:val="28"/>
                <w:lang w:eastAsia="ru-RU"/>
              </w:rPr>
              <w:t>Степанов</w:t>
            </w:r>
            <w:r w:rsidR="00E84A0A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84A0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E84A0A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E84A0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E84A0A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E84A0A" w:rsidP="00E84A0A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Степанов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="00F15B56">
              <w:rPr>
                <w:rFonts w:eastAsia="Times New Roman" w:cs="Times New Roman"/>
                <w:szCs w:val="28"/>
                <w:lang w:eastAsia="ru-RU"/>
              </w:rPr>
              <w:t>.11</w:t>
            </w:r>
            <w:r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Специалист отдела защиты информации 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Викторов В. 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Викторов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Старший специалист отдела защиты информации 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Егоров Е. Е.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Егоров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специалист отдела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защиты информации </w:t>
            </w:r>
            <w:proofErr w:type="spellStart"/>
            <w:r w:rsidR="00BF79D2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Свет</w:t>
            </w:r>
            <w:r w:rsidR="00BF79D2">
              <w:rPr>
                <w:rFonts w:eastAsia="Times New Roman" w:cs="Times New Roman"/>
                <w:color w:val="000000"/>
                <w:szCs w:val="28"/>
                <w:lang w:eastAsia="ru-RU"/>
              </w:rPr>
              <w:t>икова</w:t>
            </w:r>
            <w:proofErr w:type="spellEnd"/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 С.</w:t>
            </w:r>
            <w:r w:rsidR="00BF79D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BF79D2" w:rsidP="000C0F24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proofErr w:type="spellStart"/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Светиков</w:t>
            </w:r>
            <w:r w:rsidR="000C0F24"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Специалист отдела персонала Па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влова</w:t>
            </w: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П.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6A74D8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Павлова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0C0F2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Специалист отдела персонала </w:t>
            </w:r>
            <w:r w:rsidR="000C0F24"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 С. С</w:t>
            </w: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0C0F24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Сергеев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  <w:tr w:rsidR="006A74D8" w:rsidRPr="000F616E" w:rsidTr="00AF4B0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6A74D8" w:rsidP="00AF4B09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0F616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Руководитель отдела персонала </w:t>
            </w:r>
            <w:r w:rsidR="00AF4B0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Антонова А. А.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6C1F18" w:rsidRDefault="00AF4B09" w:rsidP="006A74D8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szCs w:val="28"/>
                <w:lang w:eastAsia="ru-RU"/>
              </w:rPr>
            </w:pPr>
            <w:r w:rsidRPr="006C1F18">
              <w:rPr>
                <w:rFonts w:eastAsia="Times New Roman" w:cs="Times New Roman"/>
                <w:i/>
                <w:iCs/>
                <w:color w:val="0000FF"/>
                <w:szCs w:val="28"/>
                <w:lang w:eastAsia="ru-RU"/>
              </w:rPr>
              <w:t>Антонова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D8" w:rsidRPr="000F616E" w:rsidRDefault="00F15B56" w:rsidP="006A74D8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08.11</w:t>
            </w:r>
            <w:r w:rsidR="006A74D8" w:rsidRPr="000F616E">
              <w:rPr>
                <w:rFonts w:eastAsia="Times New Roman" w:cs="Times New Roman"/>
                <w:szCs w:val="28"/>
                <w:lang w:eastAsia="ru-RU"/>
              </w:rPr>
              <w:t>.2021</w:t>
            </w:r>
          </w:p>
        </w:tc>
      </w:tr>
    </w:tbl>
    <w:p w:rsidR="00F421EE" w:rsidRPr="000F616E" w:rsidRDefault="00F421EE" w:rsidP="00F421EE">
      <w:pPr>
        <w:shd w:val="clear" w:color="auto" w:fill="FFFFFF"/>
        <w:spacing w:before="100" w:beforeAutospacing="1" w:after="0" w:line="198" w:lineRule="atLeast"/>
        <w:rPr>
          <w:rFonts w:ascii="Arial" w:eastAsia="Times New Roman" w:hAnsi="Arial" w:cs="Arial"/>
          <w:color w:val="000000"/>
          <w:szCs w:val="28"/>
          <w:lang w:eastAsia="ru-RU"/>
        </w:rPr>
      </w:pPr>
      <w:r w:rsidRPr="000F616E">
        <w:rPr>
          <w:rFonts w:ascii="Arial" w:eastAsia="Times New Roman" w:hAnsi="Arial" w:cs="Arial"/>
          <w:color w:val="000000"/>
          <w:szCs w:val="28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6CE4"/>
    <w:multiLevelType w:val="multilevel"/>
    <w:tmpl w:val="57F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0728F"/>
    <w:multiLevelType w:val="multilevel"/>
    <w:tmpl w:val="58F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8"/>
    <w:rsid w:val="00042F94"/>
    <w:rsid w:val="00044AE1"/>
    <w:rsid w:val="000C0F24"/>
    <w:rsid w:val="000E5B3C"/>
    <w:rsid w:val="000F616E"/>
    <w:rsid w:val="002006FB"/>
    <w:rsid w:val="002842FC"/>
    <w:rsid w:val="00290C6A"/>
    <w:rsid w:val="00292FFE"/>
    <w:rsid w:val="00315F32"/>
    <w:rsid w:val="003F7952"/>
    <w:rsid w:val="00426BDC"/>
    <w:rsid w:val="00446874"/>
    <w:rsid w:val="00623961"/>
    <w:rsid w:val="006A74D8"/>
    <w:rsid w:val="006B6E45"/>
    <w:rsid w:val="006C0B77"/>
    <w:rsid w:val="006C1F18"/>
    <w:rsid w:val="007455D2"/>
    <w:rsid w:val="007709FA"/>
    <w:rsid w:val="00772BC4"/>
    <w:rsid w:val="008242FF"/>
    <w:rsid w:val="00862987"/>
    <w:rsid w:val="00870751"/>
    <w:rsid w:val="008D0D21"/>
    <w:rsid w:val="00922C48"/>
    <w:rsid w:val="00927DAA"/>
    <w:rsid w:val="0098603C"/>
    <w:rsid w:val="00AB556D"/>
    <w:rsid w:val="00AE6CCF"/>
    <w:rsid w:val="00AF4B09"/>
    <w:rsid w:val="00B02649"/>
    <w:rsid w:val="00B52B15"/>
    <w:rsid w:val="00B915B7"/>
    <w:rsid w:val="00BD16C8"/>
    <w:rsid w:val="00BF79D2"/>
    <w:rsid w:val="00C822A9"/>
    <w:rsid w:val="00CB2C69"/>
    <w:rsid w:val="00D57720"/>
    <w:rsid w:val="00D7062E"/>
    <w:rsid w:val="00E75825"/>
    <w:rsid w:val="00E84A0A"/>
    <w:rsid w:val="00EA59DF"/>
    <w:rsid w:val="00EE4070"/>
    <w:rsid w:val="00F12C76"/>
    <w:rsid w:val="00F15B56"/>
    <w:rsid w:val="00F26903"/>
    <w:rsid w:val="00F421EE"/>
    <w:rsid w:val="00F46ED0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746E-6093-4283-8B3D-1449F93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1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47</cp:revision>
  <dcterms:created xsi:type="dcterms:W3CDTF">2021-06-22T10:32:00Z</dcterms:created>
  <dcterms:modified xsi:type="dcterms:W3CDTF">2021-11-05T14:07:00Z</dcterms:modified>
</cp:coreProperties>
</file>