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B44F3">
      <w:pPr>
        <w:pStyle w:val="ConsPlusNormal"/>
        <w:ind w:firstLine="540"/>
        <w:jc w:val="both"/>
        <w:outlineLvl w:val="0"/>
      </w:pPr>
    </w:p>
    <w:p w:rsidR="00000000" w:rsidRDefault="009B44F3">
      <w:pPr>
        <w:pStyle w:val="ConsPlusNonformat"/>
        <w:spacing w:before="260"/>
        <w:jc w:val="both"/>
      </w:pPr>
      <w:bookmarkStart w:id="0" w:name="_GoBack"/>
      <w:bookmarkEnd w:id="0"/>
      <w:r>
        <w:t xml:space="preserve">                                    В ________________________ районный суд</w:t>
      </w:r>
    </w:p>
    <w:p w:rsidR="00000000" w:rsidRDefault="009B44F3">
      <w:pPr>
        <w:pStyle w:val="ConsPlusNonformat"/>
        <w:jc w:val="both"/>
      </w:pPr>
      <w:r>
        <w:t xml:space="preserve">                                    Судье _________________________________</w:t>
      </w:r>
    </w:p>
    <w:p w:rsidR="00000000" w:rsidRDefault="009B44F3">
      <w:pPr>
        <w:pStyle w:val="ConsPlusNonformat"/>
        <w:jc w:val="both"/>
      </w:pPr>
    </w:p>
    <w:p w:rsidR="00000000" w:rsidRDefault="009B44F3">
      <w:pPr>
        <w:pStyle w:val="ConsPlusNonformat"/>
        <w:jc w:val="both"/>
      </w:pPr>
      <w:r>
        <w:t xml:space="preserve">                                    Заявитель: ____________________________</w:t>
      </w:r>
    </w:p>
    <w:p w:rsidR="00000000" w:rsidRDefault="009B44F3">
      <w:pPr>
        <w:pStyle w:val="ConsPlusNonformat"/>
        <w:jc w:val="both"/>
      </w:pPr>
      <w:r>
        <w:t xml:space="preserve">                                            (наименование или Ф.И.О. истца)</w:t>
      </w:r>
    </w:p>
    <w:p w:rsidR="00000000" w:rsidRDefault="009B44F3">
      <w:pPr>
        <w:pStyle w:val="ConsPlusNonformat"/>
        <w:jc w:val="both"/>
      </w:pPr>
      <w:r>
        <w:t xml:space="preserve">                                    адрес: _______________________________,</w:t>
      </w:r>
    </w:p>
    <w:p w:rsidR="00000000" w:rsidRDefault="009B44F3">
      <w:pPr>
        <w:pStyle w:val="ConsPlusNonformat"/>
        <w:jc w:val="both"/>
      </w:pPr>
      <w:r>
        <w:t xml:space="preserve">                            </w:t>
      </w:r>
      <w:r>
        <w:t xml:space="preserve">        телефон: ___________, факс: __________,</w:t>
      </w:r>
    </w:p>
    <w:p w:rsidR="00000000" w:rsidRDefault="009B44F3">
      <w:pPr>
        <w:pStyle w:val="ConsPlusNonformat"/>
        <w:jc w:val="both"/>
      </w:pPr>
      <w:r>
        <w:t xml:space="preserve">                                    адрес электронной почты: ______________</w:t>
      </w:r>
    </w:p>
    <w:p w:rsidR="00000000" w:rsidRDefault="009B44F3">
      <w:pPr>
        <w:pStyle w:val="ConsPlusNonformat"/>
        <w:jc w:val="both"/>
      </w:pPr>
    </w:p>
    <w:p w:rsidR="00000000" w:rsidRDefault="009B44F3">
      <w:pPr>
        <w:pStyle w:val="ConsPlusNonformat"/>
        <w:jc w:val="both"/>
      </w:pPr>
      <w:r>
        <w:t xml:space="preserve">                                    Представитель заявителя: ______________</w:t>
      </w:r>
    </w:p>
    <w:p w:rsidR="00000000" w:rsidRDefault="009B44F3">
      <w:pPr>
        <w:pStyle w:val="ConsPlusNonformat"/>
        <w:jc w:val="both"/>
      </w:pPr>
      <w:r>
        <w:t xml:space="preserve">                                                    (да</w:t>
      </w:r>
      <w:r>
        <w:t xml:space="preserve">нные с учетом </w:t>
      </w:r>
      <w:hyperlink r:id="rId6" w:history="1">
        <w:r>
          <w:rPr>
            <w:color w:val="0000FF"/>
          </w:rPr>
          <w:t>ст. 48</w:t>
        </w:r>
      </w:hyperlink>
    </w:p>
    <w:p w:rsidR="00000000" w:rsidRDefault="009B44F3">
      <w:pPr>
        <w:pStyle w:val="ConsPlusNonformat"/>
        <w:jc w:val="both"/>
      </w:pPr>
      <w:r>
        <w:t xml:space="preserve">                                               Гражданского процессуального</w:t>
      </w:r>
    </w:p>
    <w:p w:rsidR="00000000" w:rsidRDefault="009B44F3">
      <w:pPr>
        <w:pStyle w:val="ConsPlusNonformat"/>
        <w:jc w:val="both"/>
      </w:pPr>
      <w:r>
        <w:t xml:space="preserve">                                              кодекса Российской Федерации)</w:t>
      </w:r>
    </w:p>
    <w:p w:rsidR="00000000" w:rsidRDefault="009B44F3">
      <w:pPr>
        <w:pStyle w:val="ConsPlusNonformat"/>
        <w:jc w:val="both"/>
      </w:pPr>
      <w:r>
        <w:t xml:space="preserve">                                    адрес: _______________________________,</w:t>
      </w:r>
    </w:p>
    <w:p w:rsidR="00000000" w:rsidRDefault="009B44F3">
      <w:pPr>
        <w:pStyle w:val="ConsPlusNonformat"/>
        <w:jc w:val="both"/>
      </w:pPr>
      <w:r>
        <w:t xml:space="preserve">                                    телефон: ___________, факс: __________,</w:t>
      </w:r>
    </w:p>
    <w:p w:rsidR="00000000" w:rsidRDefault="009B44F3">
      <w:pPr>
        <w:pStyle w:val="ConsPlusNonformat"/>
        <w:jc w:val="both"/>
      </w:pPr>
      <w:r>
        <w:t xml:space="preserve">                            </w:t>
      </w:r>
      <w:r>
        <w:t xml:space="preserve">        адрес электронной почты: ______________</w:t>
      </w:r>
    </w:p>
    <w:p w:rsidR="00000000" w:rsidRDefault="009B44F3">
      <w:pPr>
        <w:pStyle w:val="ConsPlusNonformat"/>
        <w:jc w:val="both"/>
      </w:pPr>
    </w:p>
    <w:p w:rsidR="00000000" w:rsidRDefault="009B44F3">
      <w:pPr>
        <w:pStyle w:val="ConsPlusNonformat"/>
        <w:jc w:val="both"/>
      </w:pPr>
      <w:r>
        <w:t xml:space="preserve">                                    Заинтересованное лицо: ________________</w:t>
      </w:r>
    </w:p>
    <w:p w:rsidR="00000000" w:rsidRDefault="009B44F3">
      <w:pPr>
        <w:pStyle w:val="ConsPlusNonformat"/>
        <w:jc w:val="both"/>
      </w:pPr>
      <w:r>
        <w:t xml:space="preserve">                                                          (наименование или</w:t>
      </w:r>
    </w:p>
    <w:p w:rsidR="00000000" w:rsidRDefault="009B44F3">
      <w:pPr>
        <w:pStyle w:val="ConsPlusNonformat"/>
        <w:jc w:val="both"/>
      </w:pPr>
      <w:r>
        <w:t xml:space="preserve">                                                       </w:t>
      </w:r>
      <w:r>
        <w:t xml:space="preserve">   Ф.И.О. ответчика)</w:t>
      </w:r>
    </w:p>
    <w:p w:rsidR="00000000" w:rsidRDefault="009B44F3">
      <w:pPr>
        <w:pStyle w:val="ConsPlusNonformat"/>
        <w:jc w:val="both"/>
      </w:pPr>
      <w:r>
        <w:t xml:space="preserve">                                    адрес: _______________________________,</w:t>
      </w:r>
    </w:p>
    <w:p w:rsidR="00000000" w:rsidRDefault="009B44F3">
      <w:pPr>
        <w:pStyle w:val="ConsPlusNonformat"/>
        <w:jc w:val="both"/>
      </w:pPr>
      <w:r>
        <w:t xml:space="preserve">                                    телефон: ___________, факс: __________,</w:t>
      </w:r>
    </w:p>
    <w:p w:rsidR="00000000" w:rsidRDefault="009B44F3">
      <w:pPr>
        <w:pStyle w:val="ConsPlusNonformat"/>
        <w:jc w:val="both"/>
      </w:pPr>
      <w:r>
        <w:t xml:space="preserve">                                    адрес электронной почты: ______________</w:t>
      </w:r>
    </w:p>
    <w:p w:rsidR="00000000" w:rsidRDefault="009B44F3">
      <w:pPr>
        <w:pStyle w:val="ConsPlusNonformat"/>
        <w:jc w:val="both"/>
      </w:pPr>
    </w:p>
    <w:p w:rsidR="00000000" w:rsidRDefault="009B44F3">
      <w:pPr>
        <w:pStyle w:val="ConsPlusNonformat"/>
        <w:jc w:val="both"/>
      </w:pPr>
      <w:r>
        <w:t xml:space="preserve">      </w:t>
      </w:r>
      <w:r>
        <w:t xml:space="preserve">                              Дело N ________________________________</w:t>
      </w:r>
    </w:p>
    <w:p w:rsidR="00000000" w:rsidRDefault="009B44F3">
      <w:pPr>
        <w:pStyle w:val="ConsPlusNonformat"/>
        <w:jc w:val="both"/>
      </w:pPr>
    </w:p>
    <w:p w:rsidR="00000000" w:rsidRDefault="009B44F3">
      <w:pPr>
        <w:pStyle w:val="ConsPlusNonformat"/>
        <w:jc w:val="both"/>
      </w:pPr>
      <w:r>
        <w:t xml:space="preserve">                                 ЗАЯВЛЕНИЕ</w:t>
      </w:r>
    </w:p>
    <w:p w:rsidR="00000000" w:rsidRDefault="009B44F3">
      <w:pPr>
        <w:pStyle w:val="ConsPlusNonformat"/>
        <w:jc w:val="both"/>
      </w:pPr>
      <w:r>
        <w:t xml:space="preserve">                 об увеличении размера исковых требований</w:t>
      </w:r>
    </w:p>
    <w:p w:rsidR="00000000" w:rsidRDefault="009B44F3">
      <w:pPr>
        <w:pStyle w:val="ConsPlusNonformat"/>
        <w:jc w:val="both"/>
      </w:pPr>
    </w:p>
    <w:p w:rsidR="00000000" w:rsidRDefault="009B44F3">
      <w:pPr>
        <w:pStyle w:val="ConsPlusNonformat"/>
        <w:jc w:val="both"/>
      </w:pPr>
      <w:r>
        <w:t xml:space="preserve">    Заявитель _________________________ является истцом по делу о взыскании</w:t>
      </w:r>
    </w:p>
    <w:p w:rsidR="00000000" w:rsidRDefault="009B44F3">
      <w:pPr>
        <w:pStyle w:val="ConsPlusNonformat"/>
        <w:jc w:val="both"/>
      </w:pPr>
      <w:r>
        <w:t xml:space="preserve">       </w:t>
      </w:r>
      <w:r>
        <w:t xml:space="preserve">       (наименование или Ф.И.О.)</w:t>
      </w:r>
    </w:p>
    <w:p w:rsidR="00000000" w:rsidRDefault="009B44F3">
      <w:pPr>
        <w:pStyle w:val="ConsPlusNonformat"/>
        <w:jc w:val="both"/>
      </w:pPr>
      <w:r>
        <w:t>_____________________________ с __________________________________________.</w:t>
      </w:r>
    </w:p>
    <w:p w:rsidR="00000000" w:rsidRDefault="009B44F3">
      <w:pPr>
        <w:pStyle w:val="ConsPlusNonformat"/>
        <w:jc w:val="both"/>
      </w:pPr>
      <w:r>
        <w:t xml:space="preserve">       (предмет иска)               (наименование или Ф.И.О. ответчика)</w:t>
      </w:r>
    </w:p>
    <w:p w:rsidR="00000000" w:rsidRDefault="009B44F3">
      <w:pPr>
        <w:pStyle w:val="ConsPlusNonformat"/>
        <w:jc w:val="both"/>
      </w:pPr>
    </w:p>
    <w:p w:rsidR="00000000" w:rsidRDefault="009B44F3">
      <w:pPr>
        <w:pStyle w:val="ConsPlusNonformat"/>
        <w:jc w:val="both"/>
      </w:pPr>
      <w:r>
        <w:t xml:space="preserve">    В связи с тем, что до настоящего времени требование истца ответчиком н</w:t>
      </w:r>
      <w:r>
        <w:t>е</w:t>
      </w:r>
    </w:p>
    <w:p w:rsidR="00000000" w:rsidRDefault="009B44F3">
      <w:pPr>
        <w:pStyle w:val="ConsPlusNonformat"/>
        <w:jc w:val="both"/>
      </w:pPr>
      <w:r>
        <w:t>исполнено, а в процессе рассмотрения дела установлено _____________________</w:t>
      </w:r>
    </w:p>
    <w:p w:rsidR="00000000" w:rsidRDefault="009B44F3">
      <w:pPr>
        <w:pStyle w:val="ConsPlusNonformat"/>
        <w:jc w:val="both"/>
      </w:pPr>
      <w:r>
        <w:t>__________________________________________________________________________,</w:t>
      </w:r>
    </w:p>
    <w:p w:rsidR="00000000" w:rsidRDefault="009B44F3">
      <w:pPr>
        <w:pStyle w:val="ConsPlusNonformat"/>
        <w:jc w:val="both"/>
      </w:pPr>
      <w:r>
        <w:t xml:space="preserve">        (обстоятельства для увеличения размера исковых требований)</w:t>
      </w:r>
    </w:p>
    <w:p w:rsidR="00000000" w:rsidRDefault="009B44F3">
      <w:pPr>
        <w:pStyle w:val="ConsPlusNonformat"/>
        <w:jc w:val="both"/>
      </w:pPr>
    </w:p>
    <w:p w:rsidR="00000000" w:rsidRDefault="009B44F3">
      <w:pPr>
        <w:pStyle w:val="ConsPlusNonformat"/>
        <w:jc w:val="both"/>
      </w:pPr>
      <w:r>
        <w:t>что подтверждается _______________</w:t>
      </w:r>
      <w:r>
        <w:t xml:space="preserve">_______ (расчетом), и на основании </w:t>
      </w:r>
      <w:hyperlink r:id="rId7" w:history="1">
        <w:r>
          <w:rPr>
            <w:color w:val="0000FF"/>
          </w:rPr>
          <w:t>ст. 39</w:t>
        </w:r>
      </w:hyperlink>
    </w:p>
    <w:p w:rsidR="00000000" w:rsidRDefault="009B44F3">
      <w:pPr>
        <w:pStyle w:val="ConsPlusNonformat"/>
        <w:jc w:val="both"/>
      </w:pPr>
      <w:r>
        <w:t xml:space="preserve">Гражданского процессуального кодекса Российской Федерации </w:t>
      </w:r>
      <w:hyperlink w:anchor="Par73" w:tooltip="&lt;1&gt; Согласно ч. 1 ст. 39 Гражданского процессуального кодекса Российской Федерации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 w:history="1">
        <w:r>
          <w:rPr>
            <w:color w:val="0000FF"/>
          </w:rPr>
          <w:t>&lt;1&gt;</w:t>
        </w:r>
      </w:hyperlink>
    </w:p>
    <w:p w:rsidR="00000000" w:rsidRDefault="009B44F3">
      <w:pPr>
        <w:pStyle w:val="ConsPlusNonformat"/>
        <w:jc w:val="both"/>
      </w:pPr>
    </w:p>
    <w:p w:rsidR="00000000" w:rsidRDefault="009B44F3">
      <w:pPr>
        <w:pStyle w:val="ConsPlusNonformat"/>
        <w:jc w:val="both"/>
      </w:pPr>
      <w:r>
        <w:t xml:space="preserve">                                  ПРОШУ:</w:t>
      </w:r>
    </w:p>
    <w:p w:rsidR="00000000" w:rsidRDefault="009B44F3">
      <w:pPr>
        <w:pStyle w:val="ConsPlusNonformat"/>
        <w:jc w:val="both"/>
      </w:pPr>
    </w:p>
    <w:p w:rsidR="00000000" w:rsidRDefault="009B44F3">
      <w:pPr>
        <w:pStyle w:val="ConsPlusNonformat"/>
        <w:jc w:val="both"/>
      </w:pPr>
      <w:r>
        <w:t xml:space="preserve">    1. Взыскать с ответчика денежные средства в размере ___________________</w:t>
      </w:r>
    </w:p>
    <w:p w:rsidR="00000000" w:rsidRDefault="009B44F3">
      <w:pPr>
        <w:pStyle w:val="ConsPlusNonformat"/>
        <w:jc w:val="both"/>
      </w:pPr>
      <w:r>
        <w:t>(__________________________________) рублей.</w:t>
      </w:r>
    </w:p>
    <w:p w:rsidR="00000000" w:rsidRDefault="009B44F3">
      <w:pPr>
        <w:pStyle w:val="ConsPlusNonformat"/>
        <w:jc w:val="both"/>
      </w:pPr>
      <w:r>
        <w:t xml:space="preserve">    (сумма с учетом увеличения)</w:t>
      </w:r>
    </w:p>
    <w:p w:rsidR="00000000" w:rsidRDefault="009B44F3">
      <w:pPr>
        <w:pStyle w:val="ConsPlusNonformat"/>
        <w:jc w:val="both"/>
      </w:pPr>
      <w:r>
        <w:t xml:space="preserve">    2. Взыскать с ответчика уплаченную мной госпошлину в размере __________</w:t>
      </w:r>
    </w:p>
    <w:p w:rsidR="00000000" w:rsidRDefault="009B44F3">
      <w:pPr>
        <w:pStyle w:val="ConsPlusNonformat"/>
        <w:jc w:val="both"/>
      </w:pPr>
      <w:r>
        <w:t>(_____________________________________) рублей.</w:t>
      </w:r>
    </w:p>
    <w:p w:rsidR="00000000" w:rsidRDefault="009B44F3">
      <w:pPr>
        <w:pStyle w:val="ConsPlusNonformat"/>
        <w:jc w:val="both"/>
      </w:pPr>
      <w:r>
        <w:t>(сумма госпошлины с учетом увеличения)</w:t>
      </w:r>
    </w:p>
    <w:p w:rsidR="00000000" w:rsidRDefault="009B44F3">
      <w:pPr>
        <w:pStyle w:val="ConsPlusNonformat"/>
        <w:jc w:val="both"/>
      </w:pPr>
    </w:p>
    <w:p w:rsidR="00000000" w:rsidRDefault="009B44F3">
      <w:pPr>
        <w:pStyle w:val="ConsPlusNonformat"/>
        <w:jc w:val="both"/>
      </w:pPr>
    </w:p>
    <w:p w:rsidR="00000000" w:rsidRDefault="009B44F3">
      <w:pPr>
        <w:pStyle w:val="ConsPlusNonformat"/>
        <w:jc w:val="both"/>
      </w:pPr>
      <w:r>
        <w:t xml:space="preserve">    Приложения:</w:t>
      </w:r>
    </w:p>
    <w:p w:rsidR="00000000" w:rsidRDefault="009B44F3">
      <w:pPr>
        <w:pStyle w:val="ConsPlusNonformat"/>
        <w:jc w:val="both"/>
      </w:pPr>
      <w:r>
        <w:t xml:space="preserve">    1.  Копия  заявления  и приложенных к нему документов заинтересованному</w:t>
      </w:r>
    </w:p>
    <w:p w:rsidR="00000000" w:rsidRDefault="009B44F3">
      <w:pPr>
        <w:pStyle w:val="ConsPlusNonformat"/>
        <w:jc w:val="both"/>
      </w:pPr>
      <w:r>
        <w:t>лицу.</w:t>
      </w:r>
    </w:p>
    <w:p w:rsidR="00000000" w:rsidRDefault="009B44F3">
      <w:pPr>
        <w:pStyle w:val="ConsPlusNonformat"/>
        <w:jc w:val="both"/>
      </w:pPr>
      <w:r>
        <w:t xml:space="preserve">    2.  Документ  об  уплате госпошлины </w:t>
      </w:r>
      <w:hyperlink w:anchor="Par74" w:tooltip="&lt;2&gt; В силу пп. 10 п. 1 ст. 333.20 Налогового кодекса Российской Федерации при увеличении истцом размера исковых требований недостающая сумма государственной пошлины доплачивается в соответствии с увеличенной ценой иска в срок, установленный пп. 2 п. 1 ст. 333.18 Налогового кодекса Российской Федерации." w:history="1">
        <w:r>
          <w:rPr>
            <w:color w:val="0000FF"/>
          </w:rPr>
          <w:t>&lt;2&gt;</w:t>
        </w:r>
      </w:hyperlink>
      <w:r>
        <w:t>.</w:t>
      </w:r>
    </w:p>
    <w:p w:rsidR="00000000" w:rsidRDefault="009B44F3">
      <w:pPr>
        <w:pStyle w:val="ConsPlusNonformat"/>
        <w:jc w:val="both"/>
      </w:pPr>
      <w:r>
        <w:t xml:space="preserve">    3. Расчет увеличения размера исковых требований.</w:t>
      </w:r>
    </w:p>
    <w:p w:rsidR="00000000" w:rsidRDefault="009B44F3">
      <w:pPr>
        <w:pStyle w:val="ConsPlusNonformat"/>
        <w:jc w:val="both"/>
      </w:pPr>
      <w:r>
        <w:t xml:space="preserve">    4.  Доверенность  представителя  от "___"__________ ____ г. N ___ (если</w:t>
      </w:r>
    </w:p>
    <w:p w:rsidR="00000000" w:rsidRDefault="009B44F3">
      <w:pPr>
        <w:pStyle w:val="ConsPlusNonformat"/>
        <w:jc w:val="both"/>
      </w:pPr>
      <w:r>
        <w:t>заявление подписывается представителем заявителя).</w:t>
      </w:r>
    </w:p>
    <w:p w:rsidR="00000000" w:rsidRDefault="009B44F3">
      <w:pPr>
        <w:pStyle w:val="ConsPlusNonformat"/>
        <w:jc w:val="both"/>
      </w:pPr>
      <w:r>
        <w:t xml:space="preserve">    5.  Иные документы, подтверждающие обстоятельства, на которых заявитель</w:t>
      </w:r>
    </w:p>
    <w:p w:rsidR="00000000" w:rsidRDefault="009B44F3">
      <w:pPr>
        <w:pStyle w:val="ConsPlusNonformat"/>
        <w:jc w:val="both"/>
      </w:pPr>
      <w:r>
        <w:t>основывает свои требования.</w:t>
      </w:r>
    </w:p>
    <w:p w:rsidR="00000000" w:rsidRDefault="009B44F3">
      <w:pPr>
        <w:pStyle w:val="ConsPlusNonformat"/>
        <w:jc w:val="both"/>
      </w:pPr>
    </w:p>
    <w:p w:rsidR="00000000" w:rsidRDefault="009B44F3">
      <w:pPr>
        <w:pStyle w:val="ConsPlusNonformat"/>
        <w:jc w:val="both"/>
      </w:pPr>
      <w:r>
        <w:t xml:space="preserve">    "___"__________ ____ г.</w:t>
      </w:r>
    </w:p>
    <w:p w:rsidR="00000000" w:rsidRDefault="009B44F3">
      <w:pPr>
        <w:pStyle w:val="ConsPlusNonformat"/>
        <w:jc w:val="both"/>
      </w:pPr>
    </w:p>
    <w:p w:rsidR="00000000" w:rsidRDefault="009B44F3">
      <w:pPr>
        <w:pStyle w:val="ConsPlusNonformat"/>
        <w:jc w:val="both"/>
      </w:pPr>
      <w:r>
        <w:t xml:space="preserve">    Заявитель (представитель):</w:t>
      </w:r>
    </w:p>
    <w:p w:rsidR="00000000" w:rsidRDefault="009B44F3">
      <w:pPr>
        <w:pStyle w:val="ConsPlusNonformat"/>
        <w:jc w:val="both"/>
      </w:pPr>
    </w:p>
    <w:p w:rsidR="00000000" w:rsidRDefault="009B44F3">
      <w:pPr>
        <w:pStyle w:val="ConsPlusNonformat"/>
        <w:jc w:val="both"/>
      </w:pPr>
      <w:r>
        <w:t xml:space="preserve">    ________________/__________________</w:t>
      </w:r>
      <w:r>
        <w:t>________________________/</w:t>
      </w:r>
    </w:p>
    <w:p w:rsidR="00000000" w:rsidRDefault="009B44F3">
      <w:pPr>
        <w:pStyle w:val="ConsPlusNonformat"/>
        <w:jc w:val="both"/>
      </w:pPr>
      <w:r>
        <w:t xml:space="preserve">        (подпись)                   (Ф.И.О.)</w:t>
      </w:r>
    </w:p>
    <w:p w:rsidR="00000000" w:rsidRDefault="009B44F3">
      <w:pPr>
        <w:pStyle w:val="ConsPlusNormal"/>
        <w:ind w:firstLine="540"/>
        <w:jc w:val="both"/>
      </w:pPr>
    </w:p>
    <w:p w:rsidR="00000000" w:rsidRDefault="009B44F3">
      <w:pPr>
        <w:pStyle w:val="ConsPlusNormal"/>
        <w:ind w:firstLine="540"/>
        <w:jc w:val="both"/>
      </w:pPr>
      <w:r>
        <w:t>--------------------------------</w:t>
      </w:r>
    </w:p>
    <w:p w:rsidR="00000000" w:rsidRDefault="009B44F3">
      <w:pPr>
        <w:pStyle w:val="ConsPlusNormal"/>
        <w:spacing w:before="240"/>
        <w:ind w:firstLine="540"/>
        <w:jc w:val="both"/>
      </w:pPr>
      <w:r>
        <w:t>Информация для сведения:</w:t>
      </w:r>
    </w:p>
    <w:p w:rsidR="00000000" w:rsidRDefault="009B44F3">
      <w:pPr>
        <w:pStyle w:val="ConsPlusNormal"/>
        <w:spacing w:before="240"/>
        <w:ind w:firstLine="540"/>
        <w:jc w:val="both"/>
      </w:pPr>
      <w:bookmarkStart w:id="1" w:name="Par73"/>
      <w:bookmarkEnd w:id="1"/>
      <w:r>
        <w:t xml:space="preserve">&lt;1&gt; Согласно </w:t>
      </w:r>
      <w:hyperlink r:id="rId8" w:history="1">
        <w:r>
          <w:rPr>
            <w:color w:val="0000FF"/>
          </w:rPr>
          <w:t>ч. 1 ст. 39</w:t>
        </w:r>
      </w:hyperlink>
      <w:r>
        <w:t xml:space="preserve"> Гражданского процессуального кодекса Российской Федерации истец вправе изменить основание или предмет иска, увеличить или уменьшить размер исковых требований либо</w:t>
      </w:r>
      <w:r>
        <w:t xml:space="preserve"> отказаться от иска, ответчик вправе признать иск, стороны могут окончить дело мировым соглашением.</w:t>
      </w:r>
    </w:p>
    <w:p w:rsidR="00000000" w:rsidRDefault="009B44F3">
      <w:pPr>
        <w:pStyle w:val="ConsPlusNormal"/>
        <w:spacing w:before="240"/>
        <w:ind w:firstLine="540"/>
        <w:jc w:val="both"/>
      </w:pPr>
      <w:bookmarkStart w:id="2" w:name="Par74"/>
      <w:bookmarkEnd w:id="2"/>
      <w:r>
        <w:t xml:space="preserve">&lt;2&gt; В силу </w:t>
      </w:r>
      <w:hyperlink r:id="rId9" w:history="1">
        <w:r>
          <w:rPr>
            <w:color w:val="0000FF"/>
          </w:rPr>
          <w:t>пп. 10 п. 1 ст. 333.20</w:t>
        </w:r>
      </w:hyperlink>
      <w:r>
        <w:t xml:space="preserve"> Налог</w:t>
      </w:r>
      <w:r>
        <w:t xml:space="preserve">ового кодекса Российской Федерации при увеличении истцом размера исковых требований недостающая сумма государственной пошлины доплачивается в соответствии с увеличенной ценой иска в срок, установленный </w:t>
      </w:r>
      <w:hyperlink r:id="rId10" w:history="1">
        <w:r>
          <w:rPr>
            <w:color w:val="0000FF"/>
          </w:rPr>
          <w:t>пп. 2 п. 1 ст. 333.18</w:t>
        </w:r>
      </w:hyperlink>
      <w:r>
        <w:t xml:space="preserve"> Налогового кодекса Российской Федерации.</w:t>
      </w:r>
    </w:p>
    <w:p w:rsidR="00000000" w:rsidRDefault="009B44F3">
      <w:pPr>
        <w:pStyle w:val="ConsPlusNormal"/>
        <w:ind w:firstLine="540"/>
        <w:jc w:val="both"/>
      </w:pPr>
    </w:p>
    <w:p w:rsidR="00000000" w:rsidRDefault="009B44F3">
      <w:pPr>
        <w:pStyle w:val="ConsPlusNormal"/>
        <w:ind w:firstLine="540"/>
        <w:jc w:val="both"/>
      </w:pPr>
    </w:p>
    <w:p w:rsidR="009B44F3" w:rsidRDefault="009B44F3">
      <w:pPr>
        <w:pStyle w:val="ConsPlusNormal"/>
        <w:pBdr>
          <w:top w:val="single" w:sz="6" w:space="0" w:color="auto"/>
        </w:pBdr>
        <w:spacing w:before="100" w:after="100"/>
        <w:jc w:val="both"/>
        <w:rPr>
          <w:sz w:val="2"/>
          <w:szCs w:val="2"/>
        </w:rPr>
      </w:pPr>
    </w:p>
    <w:sectPr w:rsidR="009B44F3" w:rsidSect="004D05BE">
      <w:pgSz w:w="11906" w:h="16838"/>
      <w:pgMar w:top="426"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4F3" w:rsidRDefault="009B44F3">
      <w:pPr>
        <w:spacing w:after="0" w:line="240" w:lineRule="auto"/>
      </w:pPr>
      <w:r>
        <w:separator/>
      </w:r>
    </w:p>
  </w:endnote>
  <w:endnote w:type="continuationSeparator" w:id="0">
    <w:p w:rsidR="009B44F3" w:rsidRDefault="009B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R Cyr MT"/>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4F3" w:rsidRDefault="009B44F3">
      <w:pPr>
        <w:spacing w:after="0" w:line="240" w:lineRule="auto"/>
      </w:pPr>
      <w:r>
        <w:separator/>
      </w:r>
    </w:p>
  </w:footnote>
  <w:footnote w:type="continuationSeparator" w:id="0">
    <w:p w:rsidR="009B44F3" w:rsidRDefault="009B44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BE"/>
    <w:rsid w:val="004D05BE"/>
    <w:rsid w:val="009B4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53791"/>
  <w14:defaultImageDpi w14:val="0"/>
  <w15:docId w15:val="{A53BDA20-C97D-444A-8CE8-8C64BB12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4D05BE"/>
    <w:pPr>
      <w:tabs>
        <w:tab w:val="center" w:pos="4677"/>
        <w:tab w:val="right" w:pos="9355"/>
      </w:tabs>
    </w:pPr>
  </w:style>
  <w:style w:type="character" w:customStyle="1" w:styleId="a4">
    <w:name w:val="Верхний колонтитул Знак"/>
    <w:basedOn w:val="a0"/>
    <w:link w:val="a3"/>
    <w:uiPriority w:val="99"/>
    <w:rsid w:val="004D05BE"/>
  </w:style>
  <w:style w:type="paragraph" w:styleId="a5">
    <w:name w:val="footer"/>
    <w:basedOn w:val="a"/>
    <w:link w:val="a6"/>
    <w:uiPriority w:val="99"/>
    <w:unhideWhenUsed/>
    <w:rsid w:val="004D05BE"/>
    <w:pPr>
      <w:tabs>
        <w:tab w:val="center" w:pos="4677"/>
        <w:tab w:val="right" w:pos="9355"/>
      </w:tabs>
    </w:pPr>
  </w:style>
  <w:style w:type="character" w:customStyle="1" w:styleId="a6">
    <w:name w:val="Нижний колонтитул Знак"/>
    <w:basedOn w:val="a0"/>
    <w:link w:val="a5"/>
    <w:uiPriority w:val="99"/>
    <w:rsid w:val="004D0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5941&amp;date=17.01.2022&amp;dst=100193&amp;fie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05941&amp;date=17.01.2022&amp;dst=100192&amp;field=1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05941&amp;date=17.01.2022&amp;dst=100230&amp;fie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77513&amp;date=17.01.2022&amp;dst=774&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7513&amp;date=17.01.2022&amp;dst=82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4429</Characters>
  <Application>Microsoft Office Word</Application>
  <DocSecurity>2</DocSecurity>
  <Lines>36</Lines>
  <Paragraphs>10</Paragraphs>
  <ScaleCrop>false</ScaleCrop>
  <HeadingPairs>
    <vt:vector size="2" baseType="variant">
      <vt:variant>
        <vt:lpstr>Название</vt:lpstr>
      </vt:variant>
      <vt:variant>
        <vt:i4>1</vt:i4>
      </vt:variant>
    </vt:vector>
  </HeadingPairs>
  <TitlesOfParts>
    <vt:vector size="1" baseType="lpstr">
      <vt:lpstr>Форма: Заявление в суд общей юрисдикции об увеличении размера исковых требований(Подготовлен для системы КонсультантПлюс, 2022)</vt:lpstr>
    </vt:vector>
  </TitlesOfParts>
  <Company>КонсультантПлюс Версия 4021.00.20</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Заявление в суд общей юрисдикции об увеличении размера исковых требований(Подготовлен для системы КонсультантПлюс, 2022)</dc:title>
  <dc:subject/>
  <dc:creator>Secretar</dc:creator>
  <cp:keywords/>
  <dc:description/>
  <cp:lastModifiedBy>Secretar</cp:lastModifiedBy>
  <cp:revision>2</cp:revision>
  <dcterms:created xsi:type="dcterms:W3CDTF">2022-01-17T02:57:00Z</dcterms:created>
  <dcterms:modified xsi:type="dcterms:W3CDTF">2022-01-17T02:57:00Z</dcterms:modified>
</cp:coreProperties>
</file>