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C4" w:rsidRPr="006674EE" w:rsidRDefault="00DF1E72" w:rsidP="006674EE">
      <w:pPr>
        <w:pStyle w:val="ConsPlusNonformat"/>
        <w:pBdr>
          <w:bottom w:val="doub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4EE">
        <w:rPr>
          <w:rFonts w:ascii="Times New Roman" w:hAnsi="Times New Roman" w:cs="Times New Roman"/>
          <w:b/>
          <w:sz w:val="32"/>
          <w:szCs w:val="32"/>
        </w:rPr>
        <w:t>Акционерное общество «</w:t>
      </w:r>
      <w:r w:rsidR="00233E8D">
        <w:rPr>
          <w:rFonts w:ascii="Times New Roman" w:hAnsi="Times New Roman" w:cs="Times New Roman"/>
          <w:b/>
          <w:sz w:val="32"/>
          <w:szCs w:val="32"/>
        </w:rPr>
        <w:t>Камелия</w:t>
      </w:r>
      <w:r w:rsidRPr="006674EE">
        <w:rPr>
          <w:rFonts w:ascii="Times New Roman" w:hAnsi="Times New Roman" w:cs="Times New Roman"/>
          <w:b/>
          <w:sz w:val="32"/>
          <w:szCs w:val="32"/>
        </w:rPr>
        <w:t>»</w:t>
      </w:r>
    </w:p>
    <w:p w:rsidR="00705AC4" w:rsidRPr="00164EC6" w:rsidRDefault="00705AC4" w:rsidP="00164E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C4" w:rsidRPr="00164EC6" w:rsidRDefault="00DF1E72" w:rsidP="00164EC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EC6">
        <w:rPr>
          <w:rFonts w:ascii="Times New Roman" w:hAnsi="Times New Roman" w:cs="Times New Roman"/>
          <w:sz w:val="28"/>
          <w:szCs w:val="28"/>
        </w:rPr>
        <w:t>ПРИКАЗ №</w:t>
      </w:r>
      <w:r w:rsidR="00705AC4" w:rsidRPr="00164EC6">
        <w:rPr>
          <w:rFonts w:ascii="Times New Roman" w:hAnsi="Times New Roman" w:cs="Times New Roman"/>
          <w:sz w:val="28"/>
          <w:szCs w:val="28"/>
        </w:rPr>
        <w:t xml:space="preserve"> </w:t>
      </w:r>
      <w:r w:rsidR="00761AA1">
        <w:rPr>
          <w:rFonts w:ascii="Times New Roman" w:hAnsi="Times New Roman" w:cs="Times New Roman"/>
          <w:sz w:val="28"/>
          <w:szCs w:val="28"/>
        </w:rPr>
        <w:t>25</w:t>
      </w:r>
    </w:p>
    <w:p w:rsidR="00705AC4" w:rsidRPr="00164EC6" w:rsidRDefault="00705AC4" w:rsidP="00164EC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EC6">
        <w:rPr>
          <w:rFonts w:ascii="Times New Roman" w:hAnsi="Times New Roman" w:cs="Times New Roman"/>
          <w:sz w:val="28"/>
          <w:szCs w:val="28"/>
        </w:rPr>
        <w:t>о выплате дивидендов</w:t>
      </w:r>
    </w:p>
    <w:p w:rsidR="00705AC4" w:rsidRPr="00164EC6" w:rsidRDefault="00705AC4" w:rsidP="00164E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91"/>
        <w:gridCol w:w="5046"/>
      </w:tblGrid>
      <w:tr w:rsidR="00DF1E72" w:rsidRPr="00164EC6" w:rsidTr="00A5479A">
        <w:tc>
          <w:tcPr>
            <w:tcW w:w="5352" w:type="dxa"/>
          </w:tcPr>
          <w:p w:rsidR="00DF1E72" w:rsidRPr="00164EC6" w:rsidRDefault="00DF1E72" w:rsidP="00164EC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C6"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5353" w:type="dxa"/>
          </w:tcPr>
          <w:p w:rsidR="00DF1E72" w:rsidRPr="00164EC6" w:rsidRDefault="00DF1E72" w:rsidP="00164EC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4E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162B" w:rsidRPr="00164E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64EC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A162B" w:rsidRPr="00164EC6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164EC6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</w:tr>
    </w:tbl>
    <w:p w:rsidR="00705AC4" w:rsidRPr="00164EC6" w:rsidRDefault="00705AC4" w:rsidP="00164E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C4" w:rsidRPr="00164EC6" w:rsidRDefault="00705AC4" w:rsidP="00164EC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C6">
        <w:rPr>
          <w:rFonts w:ascii="Times New Roman" w:hAnsi="Times New Roman" w:cs="Times New Roman"/>
          <w:sz w:val="28"/>
          <w:szCs w:val="28"/>
        </w:rPr>
        <w:t>На  основании</w:t>
      </w:r>
      <w:r w:rsidR="004A162B" w:rsidRPr="00164EC6">
        <w:rPr>
          <w:rFonts w:ascii="Times New Roman" w:hAnsi="Times New Roman" w:cs="Times New Roman"/>
          <w:sz w:val="28"/>
          <w:szCs w:val="28"/>
        </w:rPr>
        <w:t xml:space="preserve">  решения  </w:t>
      </w:r>
      <w:r w:rsidR="00233E8D">
        <w:rPr>
          <w:rFonts w:ascii="Times New Roman" w:hAnsi="Times New Roman" w:cs="Times New Roman"/>
          <w:sz w:val="28"/>
          <w:szCs w:val="28"/>
        </w:rPr>
        <w:t>единственного участника общества</w:t>
      </w:r>
      <w:r w:rsidR="004A162B" w:rsidRPr="00164EC6">
        <w:rPr>
          <w:rFonts w:ascii="Times New Roman" w:hAnsi="Times New Roman" w:cs="Times New Roman"/>
          <w:sz w:val="28"/>
          <w:szCs w:val="28"/>
        </w:rPr>
        <w:t xml:space="preserve"> № 1</w:t>
      </w:r>
      <w:r w:rsidR="00233E8D">
        <w:rPr>
          <w:rFonts w:ascii="Times New Roman" w:hAnsi="Times New Roman" w:cs="Times New Roman"/>
          <w:sz w:val="28"/>
          <w:szCs w:val="28"/>
        </w:rPr>
        <w:t>2 от 15.05.2018г.</w:t>
      </w:r>
      <w:r w:rsidR="004A162B" w:rsidRPr="00164EC6">
        <w:rPr>
          <w:rFonts w:ascii="Times New Roman" w:hAnsi="Times New Roman" w:cs="Times New Roman"/>
          <w:sz w:val="28"/>
          <w:szCs w:val="28"/>
        </w:rPr>
        <w:t xml:space="preserve"> </w:t>
      </w:r>
      <w:r w:rsidRPr="00164EC6">
        <w:rPr>
          <w:rFonts w:ascii="Times New Roman" w:hAnsi="Times New Roman" w:cs="Times New Roman"/>
          <w:sz w:val="28"/>
          <w:szCs w:val="28"/>
        </w:rPr>
        <w:t>о распределении прибыли и о выплате дивидендов</w:t>
      </w:r>
    </w:p>
    <w:p w:rsidR="004A162B" w:rsidRPr="00164EC6" w:rsidRDefault="004A162B" w:rsidP="00164EC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62B" w:rsidRPr="00164EC6" w:rsidRDefault="004A162B" w:rsidP="00164EC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AC4" w:rsidRPr="00164EC6" w:rsidRDefault="00705AC4" w:rsidP="00164EC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EC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05AC4" w:rsidRPr="00164EC6" w:rsidRDefault="00705AC4" w:rsidP="00164EC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AC4" w:rsidRPr="00164EC6" w:rsidRDefault="00705AC4" w:rsidP="00164EC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C6">
        <w:rPr>
          <w:rFonts w:ascii="Times New Roman" w:hAnsi="Times New Roman" w:cs="Times New Roman"/>
          <w:sz w:val="28"/>
          <w:szCs w:val="28"/>
        </w:rPr>
        <w:t xml:space="preserve">1. Выплатить по результатам </w:t>
      </w:r>
      <w:r w:rsidR="004A162B" w:rsidRPr="00164EC6">
        <w:rPr>
          <w:rFonts w:ascii="Times New Roman" w:hAnsi="Times New Roman" w:cs="Times New Roman"/>
          <w:sz w:val="28"/>
          <w:szCs w:val="28"/>
        </w:rPr>
        <w:t>2017 года</w:t>
      </w:r>
      <w:r w:rsidRPr="00164EC6">
        <w:rPr>
          <w:rFonts w:ascii="Times New Roman" w:hAnsi="Times New Roman" w:cs="Times New Roman"/>
          <w:sz w:val="28"/>
          <w:szCs w:val="28"/>
        </w:rPr>
        <w:t xml:space="preserve"> дивиденды в денежной форме</w:t>
      </w:r>
      <w:r w:rsidR="004A162B" w:rsidRPr="00164EC6">
        <w:rPr>
          <w:rFonts w:ascii="Times New Roman" w:hAnsi="Times New Roman" w:cs="Times New Roman"/>
          <w:sz w:val="28"/>
          <w:szCs w:val="28"/>
        </w:rPr>
        <w:t xml:space="preserve"> </w:t>
      </w:r>
      <w:r w:rsidR="00233E8D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164EC6">
        <w:rPr>
          <w:rFonts w:ascii="Times New Roman" w:hAnsi="Times New Roman" w:cs="Times New Roman"/>
          <w:sz w:val="28"/>
          <w:szCs w:val="28"/>
        </w:rPr>
        <w:t>до</w:t>
      </w:r>
      <w:r w:rsidR="00233E8D">
        <w:rPr>
          <w:rFonts w:ascii="Times New Roman" w:hAnsi="Times New Roman" w:cs="Times New Roman"/>
          <w:sz w:val="28"/>
          <w:szCs w:val="28"/>
        </w:rPr>
        <w:t xml:space="preserve"> 30 июня</w:t>
      </w:r>
      <w:r w:rsidR="004A162B" w:rsidRPr="00164EC6">
        <w:rPr>
          <w:rFonts w:ascii="Times New Roman" w:hAnsi="Times New Roman" w:cs="Times New Roman"/>
          <w:sz w:val="28"/>
          <w:szCs w:val="28"/>
        </w:rPr>
        <w:t xml:space="preserve"> 2018г.</w:t>
      </w:r>
      <w:r w:rsidR="00233E8D">
        <w:rPr>
          <w:rFonts w:ascii="Times New Roman" w:hAnsi="Times New Roman" w:cs="Times New Roman"/>
          <w:sz w:val="28"/>
          <w:szCs w:val="28"/>
        </w:rPr>
        <w:t xml:space="preserve"> в сумме 2 000 </w:t>
      </w:r>
      <w:proofErr w:type="spellStart"/>
      <w:r w:rsidR="00233E8D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="00233E8D">
        <w:rPr>
          <w:rFonts w:ascii="Times New Roman" w:hAnsi="Times New Roman" w:cs="Times New Roman"/>
          <w:sz w:val="28"/>
          <w:szCs w:val="28"/>
        </w:rPr>
        <w:t xml:space="preserve"> (Два миллиона) руб. единственному участнику Общества с ограниченной ответственностью «Камелия» </w:t>
      </w:r>
      <w:proofErr w:type="spellStart"/>
      <w:r w:rsidR="00233E8D" w:rsidRPr="006E1B25">
        <w:rPr>
          <w:rFonts w:ascii="Times New Roman" w:hAnsi="Times New Roman" w:cs="Times New Roman"/>
          <w:sz w:val="28"/>
          <w:szCs w:val="28"/>
        </w:rPr>
        <w:t>Сергеенко</w:t>
      </w:r>
      <w:proofErr w:type="spellEnd"/>
      <w:r w:rsidR="00233E8D" w:rsidRPr="006E1B25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233E8D">
        <w:rPr>
          <w:rFonts w:ascii="Times New Roman" w:hAnsi="Times New Roman" w:cs="Times New Roman"/>
          <w:sz w:val="28"/>
          <w:szCs w:val="28"/>
        </w:rPr>
        <w:t>ю</w:t>
      </w:r>
      <w:r w:rsidR="00233E8D" w:rsidRPr="006E1B25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233E8D">
        <w:rPr>
          <w:rFonts w:ascii="Times New Roman" w:hAnsi="Times New Roman" w:cs="Times New Roman"/>
          <w:sz w:val="28"/>
          <w:szCs w:val="28"/>
        </w:rPr>
        <w:t>у</w:t>
      </w:r>
    </w:p>
    <w:p w:rsidR="00705AC4" w:rsidRPr="00164EC6" w:rsidRDefault="00705AC4" w:rsidP="00164EC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C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64E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4EC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C776DF" w:rsidRPr="00164EC6">
        <w:rPr>
          <w:rFonts w:ascii="Times New Roman" w:hAnsi="Times New Roman" w:cs="Times New Roman"/>
          <w:sz w:val="28"/>
          <w:szCs w:val="28"/>
        </w:rPr>
        <w:t xml:space="preserve">главного бухгалтера </w:t>
      </w:r>
      <w:r w:rsidR="007B022A">
        <w:rPr>
          <w:rFonts w:ascii="Times New Roman" w:hAnsi="Times New Roman" w:cs="Times New Roman"/>
          <w:sz w:val="28"/>
          <w:szCs w:val="28"/>
        </w:rPr>
        <w:t>Семенову И.А</w:t>
      </w:r>
      <w:r w:rsidRPr="00164EC6">
        <w:rPr>
          <w:rFonts w:ascii="Times New Roman" w:hAnsi="Times New Roman" w:cs="Times New Roman"/>
          <w:sz w:val="28"/>
          <w:szCs w:val="28"/>
        </w:rPr>
        <w:t>.</w:t>
      </w:r>
    </w:p>
    <w:p w:rsidR="00705AC4" w:rsidRPr="00164EC6" w:rsidRDefault="00705AC4" w:rsidP="00164E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80E" w:rsidRPr="00164EC6" w:rsidRDefault="0075580E" w:rsidP="00164E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5"/>
        <w:gridCol w:w="2337"/>
        <w:gridCol w:w="2083"/>
      </w:tblGrid>
      <w:tr w:rsidR="00E71D6A" w:rsidRPr="00164EC6" w:rsidTr="007B022A">
        <w:trPr>
          <w:jc w:val="center"/>
        </w:trPr>
        <w:tc>
          <w:tcPr>
            <w:tcW w:w="3105" w:type="dxa"/>
          </w:tcPr>
          <w:p w:rsidR="00E71D6A" w:rsidRPr="00164EC6" w:rsidRDefault="00E71D6A" w:rsidP="00164EC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C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E71D6A" w:rsidRPr="00164EC6" w:rsidRDefault="00E71D6A" w:rsidP="00164EC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E71D6A" w:rsidRPr="00164EC6" w:rsidRDefault="007B022A" w:rsidP="00164EC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Савватеев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</w:tbl>
    <w:p w:rsidR="00C776DF" w:rsidRPr="00164EC6" w:rsidRDefault="00C776DF" w:rsidP="00164E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C4" w:rsidRPr="00164EC6" w:rsidRDefault="00705AC4" w:rsidP="00164E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80E" w:rsidRPr="00164EC6" w:rsidRDefault="0075580E" w:rsidP="00164E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80E" w:rsidRPr="00164EC6" w:rsidRDefault="0075580E" w:rsidP="00164E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80E" w:rsidRPr="00164EC6" w:rsidRDefault="0075580E" w:rsidP="00164E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C4" w:rsidRDefault="00705AC4" w:rsidP="00164E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EC6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164EC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64EC6">
        <w:rPr>
          <w:rFonts w:ascii="Times New Roman" w:hAnsi="Times New Roman" w:cs="Times New Roman"/>
          <w:sz w:val="28"/>
          <w:szCs w:val="28"/>
        </w:rPr>
        <w:t>:</w:t>
      </w:r>
    </w:p>
    <w:p w:rsidR="00233E8D" w:rsidRPr="00164EC6" w:rsidRDefault="00233E8D" w:rsidP="00164E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337"/>
        <w:gridCol w:w="3097"/>
      </w:tblGrid>
      <w:tr w:rsidR="00B731F4" w:rsidRPr="00164EC6" w:rsidTr="00164EC6">
        <w:tc>
          <w:tcPr>
            <w:tcW w:w="3227" w:type="dxa"/>
          </w:tcPr>
          <w:p w:rsidR="00B731F4" w:rsidRPr="00164EC6" w:rsidRDefault="00B731F4" w:rsidP="00164EC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C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B731F4" w:rsidRPr="00164EC6" w:rsidRDefault="00B731F4" w:rsidP="00164EC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:rsidR="00B731F4" w:rsidRPr="00164EC6" w:rsidRDefault="007B022A" w:rsidP="00164EC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И.А.</w:t>
            </w:r>
          </w:p>
        </w:tc>
      </w:tr>
    </w:tbl>
    <w:p w:rsidR="005A6CA0" w:rsidRPr="00164EC6" w:rsidRDefault="005A6CA0" w:rsidP="00164E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C4" w:rsidRPr="00164EC6" w:rsidRDefault="00705AC4" w:rsidP="00164E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EC6" w:rsidRPr="00164EC6" w:rsidRDefault="00D15ABF" w:rsidP="00D15A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64EC6" w:rsidRPr="00164EC6" w:rsidSect="00164EC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D1F07"/>
    <w:multiLevelType w:val="hybridMultilevel"/>
    <w:tmpl w:val="1290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05AC4"/>
    <w:rsid w:val="00164EC6"/>
    <w:rsid w:val="00233E8D"/>
    <w:rsid w:val="00416258"/>
    <w:rsid w:val="004A162B"/>
    <w:rsid w:val="005A6CA0"/>
    <w:rsid w:val="006674EE"/>
    <w:rsid w:val="00683D42"/>
    <w:rsid w:val="00705AC4"/>
    <w:rsid w:val="0075580E"/>
    <w:rsid w:val="00761AA1"/>
    <w:rsid w:val="007A5FC6"/>
    <w:rsid w:val="007B022A"/>
    <w:rsid w:val="0096634A"/>
    <w:rsid w:val="00B731F4"/>
    <w:rsid w:val="00C34C00"/>
    <w:rsid w:val="00C776DF"/>
    <w:rsid w:val="00D15ABF"/>
    <w:rsid w:val="00DF1E72"/>
    <w:rsid w:val="00E7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5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F1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DF1E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17</cp:revision>
  <dcterms:created xsi:type="dcterms:W3CDTF">2018-06-23T09:49:00Z</dcterms:created>
  <dcterms:modified xsi:type="dcterms:W3CDTF">2018-06-23T14:31:00Z</dcterms:modified>
</cp:coreProperties>
</file>