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Общество с ограниченной ответственностью «Аврора»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(ООО «Аврора»)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ПРИКАЗ № 15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 утверждении номенклатуры дел на 2017 год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26.12.2016 г.             </w:t>
        <w:tab/>
        <w:t xml:space="preserve">                                                                                                 г. Энгельс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реализации законодательно установленных норм по содержанию и хранению документов, а также систематизации их учета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ПРИКАЗЫВАЮ: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Утвердить номенклатуру дел  ООО "Аврора"  и  ввести  ее  в  действие с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01.01.2017 года.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Руководителям отделов и участков формировать дело, согласно утвержденному порядку и действующей номенклатуры.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Контроль за исполнением приказа возложить на делопроизводителя Сухорукову А.Л.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           </w:t>
        <w:tab/>
        <w:t xml:space="preserve">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Рыков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Рыков С.Д.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приказом ознакомлена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Сухорукова                      </w:t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Сухорукова А.Л.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