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9" w:rsidRDefault="008E13C9" w:rsidP="00EC3C9D">
      <w:pPr>
        <w:pStyle w:val="3"/>
        <w:spacing w:line="240" w:lineRule="auto"/>
        <w:ind w:left="4247"/>
        <w:rPr>
          <w:sz w:val="27"/>
        </w:rPr>
      </w:pPr>
      <w:r>
        <w:rPr>
          <w:sz w:val="27"/>
        </w:rPr>
        <w:t>УТВЕРЖДАЮ</w:t>
      </w:r>
    </w:p>
    <w:p w:rsidR="008E13C9" w:rsidRPr="00697F65" w:rsidRDefault="008E13C9" w:rsidP="00EC3C9D">
      <w:pPr>
        <w:pStyle w:val="3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Pr="00697F65">
        <w:rPr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</w:p>
    <w:p w:rsidR="00EC3C9D" w:rsidRPr="00697F65" w:rsidRDefault="00EC3C9D" w:rsidP="00EC3C9D">
      <w:pPr>
        <w:jc w:val="right"/>
      </w:pPr>
      <w:r w:rsidRPr="00697F65">
        <w:t>организации</w:t>
      </w:r>
    </w:p>
    <w:p w:rsidR="008E13C9" w:rsidRPr="00697F65" w:rsidRDefault="008E13C9" w:rsidP="008E13C9">
      <w:pPr>
        <w:ind w:firstLine="709"/>
        <w:jc w:val="both"/>
      </w:pPr>
      <w:r w:rsidRPr="00697F65">
        <w:tab/>
      </w:r>
      <w:r w:rsidRPr="00697F65">
        <w:tab/>
      </w:r>
      <w:r w:rsidRPr="00697F65">
        <w:tab/>
      </w:r>
      <w:r w:rsidRPr="00697F65">
        <w:tab/>
      </w:r>
      <w:r w:rsidRPr="00697F65">
        <w:tab/>
      </w:r>
      <w:r w:rsidRPr="00697F65">
        <w:tab/>
      </w:r>
      <w:r w:rsidRPr="00697F65">
        <w:tab/>
        <w:t>"</w:t>
      </w:r>
      <w:r w:rsidR="00697F65">
        <w:t xml:space="preserve">    </w:t>
      </w:r>
      <w:r w:rsidRPr="00697F65">
        <w:t>" ____________20 __ г.</w:t>
      </w:r>
    </w:p>
    <w:p w:rsidR="008E13C9" w:rsidRPr="00697F65" w:rsidRDefault="00EC3C9D" w:rsidP="00697F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7F6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8E13C9" w:rsidRPr="00697F65">
        <w:rPr>
          <w:rFonts w:ascii="Times New Roman" w:hAnsi="Times New Roman" w:cs="Times New Roman"/>
          <w:color w:val="auto"/>
          <w:sz w:val="24"/>
          <w:szCs w:val="24"/>
        </w:rPr>
        <w:t>НСТРУКЦИЯ</w:t>
      </w:r>
    </w:p>
    <w:p w:rsidR="008E13C9" w:rsidRPr="00697F65" w:rsidRDefault="008E13C9" w:rsidP="00697F65">
      <w:pPr>
        <w:jc w:val="center"/>
      </w:pPr>
      <w:r w:rsidRPr="00697F65">
        <w:t>уполномоченному лицу для вручения удостоверений об отсрочке от призыва на военную службу и по мобилизации и в военное время (форма 4) гражданам, пребывающим в запасе и работающим в</w:t>
      </w:r>
      <w:r w:rsidR="00EC3C9D" w:rsidRPr="00697F65">
        <w:t xml:space="preserve"> ООО</w:t>
      </w:r>
      <w:r w:rsidR="00697F65">
        <w:t>_________________</w:t>
      </w:r>
      <w:bookmarkStart w:id="0" w:name="_GoBack"/>
      <w:bookmarkEnd w:id="0"/>
    </w:p>
    <w:p w:rsidR="00EC3C9D" w:rsidRDefault="00EC3C9D" w:rsidP="008E13C9">
      <w:pPr>
        <w:jc w:val="both"/>
        <w:rPr>
          <w:sz w:val="27"/>
        </w:rPr>
      </w:pPr>
    </w:p>
    <w:p w:rsidR="00697F65" w:rsidRDefault="008E13C9" w:rsidP="00697F65">
      <w:r w:rsidRPr="00697F65">
        <w:t>Уполномоченное лицо, которому поручается вручение удостоверений об отсрочке от призыва на военную службу по мобилизации и в военное время (форма 4) забронированным гражданам, пребывающим в запасе обязано:</w:t>
      </w:r>
    </w:p>
    <w:p w:rsidR="008E13C9" w:rsidRPr="00697F65" w:rsidRDefault="008E13C9" w:rsidP="00697F65">
      <w:pPr>
        <w:ind w:firstLine="426"/>
      </w:pPr>
      <w:r w:rsidRPr="00697F65">
        <w:t>1. Заблаговременно ознакомиться в военно-учетном подразделении с порядком выдачи удостоверений и объемом предстоящей работы.</w:t>
      </w:r>
    </w:p>
    <w:p w:rsidR="008E13C9" w:rsidRPr="00697F65" w:rsidRDefault="008E13C9" w:rsidP="00697F65">
      <w:pPr>
        <w:ind w:firstLine="426"/>
      </w:pPr>
      <w:r w:rsidRPr="00697F65">
        <w:t>2. При объявлении мобилизации или получении распоряжения от должностных лиц организации немедленно прибывать в военно-учетное подразделение и получить под расписку заполненные удостоверения ф.4 на забронированных граждан, пребывающих в запасе, своего направления (цеха, отдела, сектора или другой организационно-штатной структуры) и бланки ведомостей на выдачу удостоверений об отсрочке от призыва на военную службу по мобилизации и в военное время (форма 9). При получении удостоверений проверить их количество.</w:t>
      </w:r>
    </w:p>
    <w:p w:rsidR="008E13C9" w:rsidRPr="00697F65" w:rsidRDefault="008E13C9" w:rsidP="00697F65">
      <w:pPr>
        <w:ind w:firstLine="426"/>
      </w:pPr>
      <w:r w:rsidRPr="00697F65">
        <w:t>3. Перед выдачей удостоверений разъяснить гражданам, пребывающим в запасе, Правила, изложенные на обратной стороне удостоверения. Обратить внимание, что граждане, пребывающие в запасе, обязаны хранить удостоверения при себе, вложенными в военный билет. В случае утраты удостоверения немедленно сообщать в военно-учетное подразделение организации и военный комиссариат по месту регистрации.</w:t>
      </w:r>
    </w:p>
    <w:p w:rsidR="008E13C9" w:rsidRPr="00697F65" w:rsidRDefault="008E13C9" w:rsidP="00697F65">
      <w:pPr>
        <w:ind w:firstLine="426"/>
      </w:pPr>
      <w:r w:rsidRPr="00697F65">
        <w:t>4. Удостоверения вручать при наличии у гражданина, пребывающего в запасе, паспорта и военного билета. Уточнить тождественность всех военно-учетных данных удостоверения с военным билетом, а также соответствие занимаемой должности и тарифного разряда. При наличии расхождения удостоверения не вручать до выяснения расхождений в военно-учетном подразделении.</w:t>
      </w:r>
    </w:p>
    <w:p w:rsidR="008E13C9" w:rsidRPr="00697F65" w:rsidRDefault="008E13C9" w:rsidP="00697F65">
      <w:pPr>
        <w:ind w:firstLine="426"/>
      </w:pPr>
      <w:r w:rsidRPr="00697F65">
        <w:t xml:space="preserve">5. Выдавать удостоверения гражданам, пребывающим в запасе, лично под расписку в ведомости на выдачу удостоверений об отсрочке от призыва на военную службу по мобилизации и в военное время (форма </w:t>
      </w:r>
      <w:r w:rsidR="00EC3C9D" w:rsidRPr="00697F65">
        <w:t>9). Заполнение ведомостей (фами</w:t>
      </w:r>
      <w:r w:rsidRPr="00697F65">
        <w:t>лия, имя, отчество, серия и номер удостоверения) производить во время вручения удостоверения разборчивым почерком и только чернилами (шариковой ручкой)</w:t>
      </w:r>
    </w:p>
    <w:p w:rsidR="008E13C9" w:rsidRPr="00697F65" w:rsidRDefault="008E13C9" w:rsidP="00697F65">
      <w:pPr>
        <w:ind w:firstLine="426"/>
      </w:pPr>
      <w:r w:rsidRPr="00697F65">
        <w:t>6. Принять необходимые меры к оповещению забронированных граждан, пребывающих в запасе, которые по каким-либо причинам находятся вне предприятия, и вручению им удостоверений.</w:t>
      </w:r>
    </w:p>
    <w:p w:rsidR="008E13C9" w:rsidRPr="00697F65" w:rsidRDefault="008E13C9" w:rsidP="00697F65">
      <w:pPr>
        <w:ind w:firstLine="426"/>
      </w:pPr>
      <w:r w:rsidRPr="00697F65">
        <w:t>7. Удостоверения и ведомости хранить в сейфе. Выдавать удостоверения без расписки, передавать через других лиц, а также выносить удостоверения и ведомости за пределы территории организации запрещается.</w:t>
      </w:r>
    </w:p>
    <w:p w:rsidR="008E13C9" w:rsidRPr="00697F65" w:rsidRDefault="008E13C9" w:rsidP="00697F65">
      <w:pPr>
        <w:pStyle w:val="31"/>
        <w:ind w:firstLine="426"/>
        <w:jc w:val="left"/>
        <w:rPr>
          <w:sz w:val="24"/>
        </w:rPr>
      </w:pPr>
      <w:r w:rsidRPr="00697F65">
        <w:rPr>
          <w:sz w:val="24"/>
        </w:rPr>
        <w:t>8. Ведомости на выданные удостоверения и по каким-либо причинам не врученные удостоверения сдать в военно-учетное подразделение организации немедленно по окончании вручения удостоверений.</w:t>
      </w:r>
    </w:p>
    <w:p w:rsidR="008E13C9" w:rsidRPr="00697F65" w:rsidRDefault="008E13C9" w:rsidP="00697F65">
      <w:pPr>
        <w:pStyle w:val="31"/>
        <w:jc w:val="left"/>
        <w:rPr>
          <w:sz w:val="24"/>
        </w:rPr>
      </w:pPr>
    </w:p>
    <w:p w:rsidR="008E13C9" w:rsidRDefault="008E13C9" w:rsidP="008E13C9">
      <w:pPr>
        <w:pStyle w:val="31"/>
        <w:rPr>
          <w:sz w:val="8"/>
        </w:rPr>
      </w:pPr>
    </w:p>
    <w:p w:rsidR="008E13C9" w:rsidRPr="00697F65" w:rsidRDefault="008E13C9" w:rsidP="00EC3C9D">
      <w:pPr>
        <w:pStyle w:val="31"/>
        <w:pBdr>
          <w:bottom w:val="single" w:sz="12" w:space="1" w:color="auto"/>
        </w:pBdr>
        <w:ind w:firstLine="0"/>
        <w:jc w:val="left"/>
        <w:rPr>
          <w:sz w:val="24"/>
        </w:rPr>
      </w:pPr>
      <w:r w:rsidRPr="00697F65">
        <w:rPr>
          <w:sz w:val="24"/>
        </w:rPr>
        <w:t>Начальник отдела кадров</w:t>
      </w:r>
    </w:p>
    <w:p w:rsidR="00EC3C9D" w:rsidRDefault="00EC3C9D" w:rsidP="008E13C9">
      <w:pPr>
        <w:pStyle w:val="31"/>
        <w:pBdr>
          <w:bottom w:val="single" w:sz="12" w:space="1" w:color="auto"/>
        </w:pBdr>
        <w:ind w:firstLine="0"/>
        <w:jc w:val="center"/>
        <w:rPr>
          <w:sz w:val="16"/>
        </w:rPr>
      </w:pPr>
    </w:p>
    <w:p w:rsidR="008E13C9" w:rsidRDefault="008E13C9" w:rsidP="008E13C9">
      <w:pPr>
        <w:pStyle w:val="31"/>
        <w:pBdr>
          <w:bottom w:val="single" w:sz="12" w:space="1" w:color="auto"/>
        </w:pBdr>
        <w:ind w:firstLine="0"/>
        <w:jc w:val="center"/>
        <w:rPr>
          <w:sz w:val="16"/>
        </w:rPr>
      </w:pPr>
    </w:p>
    <w:p w:rsidR="0014184E" w:rsidRDefault="008E13C9" w:rsidP="008E13C9">
      <w:pPr>
        <w:jc w:val="center"/>
      </w:pPr>
      <w:r>
        <w:rPr>
          <w:sz w:val="18"/>
        </w:rPr>
        <w:t>подпись, инициалы, фамилия</w:t>
      </w:r>
    </w:p>
    <w:sectPr w:rsidR="0014184E" w:rsidSect="00697F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C9"/>
    <w:rsid w:val="000462B2"/>
    <w:rsid w:val="0014184E"/>
    <w:rsid w:val="00697F65"/>
    <w:rsid w:val="008E13C9"/>
    <w:rsid w:val="00E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unhideWhenUsed/>
    <w:rsid w:val="008E13C9"/>
    <w:pPr>
      <w:ind w:firstLine="709"/>
      <w:jc w:val="both"/>
    </w:pPr>
    <w:rPr>
      <w:sz w:val="27"/>
    </w:rPr>
  </w:style>
  <w:style w:type="character" w:customStyle="1" w:styleId="32">
    <w:name w:val="Основной текст с отступом 3 Знак"/>
    <w:basedOn w:val="a0"/>
    <w:link w:val="31"/>
    <w:semiHidden/>
    <w:rsid w:val="008E13C9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unhideWhenUsed/>
    <w:rsid w:val="008E13C9"/>
    <w:pPr>
      <w:ind w:firstLine="709"/>
      <w:jc w:val="both"/>
    </w:pPr>
    <w:rPr>
      <w:sz w:val="27"/>
    </w:rPr>
  </w:style>
  <w:style w:type="character" w:customStyle="1" w:styleId="32">
    <w:name w:val="Основной текст с отступом 3 Знак"/>
    <w:basedOn w:val="a0"/>
    <w:link w:val="31"/>
    <w:semiHidden/>
    <w:rsid w:val="008E13C9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2019-01-29T12:07:00Z</dcterms:created>
  <dcterms:modified xsi:type="dcterms:W3CDTF">2019-01-29T12:55:00Z</dcterms:modified>
</cp:coreProperties>
</file>