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157" w:rsidRDefault="00081157"/>
    <w:p w:rsidR="00081157" w:rsidRDefault="00BA6B69">
      <w:pPr>
        <w:ind w:firstLine="540"/>
        <w:jc w:val="both"/>
      </w:pPr>
      <w:r>
        <w:t xml:space="preserve"> </w:t>
      </w:r>
    </w:p>
    <w:p w:rsidR="00081157" w:rsidRPr="006A6082" w:rsidRDefault="00BA6B69">
      <w:pPr>
        <w:jc w:val="both"/>
        <w:rPr>
          <w:lang w:val="en-US"/>
        </w:rPr>
      </w:pPr>
      <w:r>
        <w:t>___</w:t>
      </w:r>
      <w:r w:rsidR="006A6082">
        <w:t>__________________________</w:t>
      </w:r>
      <w:bookmarkStart w:id="0" w:name="_GoBack"/>
      <w:bookmarkEnd w:id="0"/>
    </w:p>
    <w:p w:rsidR="00081157" w:rsidRDefault="006A6082">
      <w:pPr>
        <w:jc w:val="both"/>
      </w:pPr>
      <w:r>
        <w:rPr>
          <w:lang w:val="en-US"/>
        </w:rPr>
        <w:t xml:space="preserve">    </w:t>
      </w:r>
      <w:r w:rsidR="00BA6B69">
        <w:t>(наименование организации)</w:t>
      </w:r>
    </w:p>
    <w:p w:rsidR="00081157" w:rsidRDefault="00BA6B69">
      <w:pPr>
        <w:jc w:val="both"/>
      </w:pPr>
      <w:r>
        <w:t xml:space="preserve">                                                                     УТВЕРЖДАЮ</w:t>
      </w:r>
    </w:p>
    <w:p w:rsidR="00081157" w:rsidRDefault="00BA6B69">
      <w:pPr>
        <w:jc w:val="both"/>
      </w:pPr>
      <w:r>
        <w:t xml:space="preserve">            ИНСТРУКЦИЯ</w:t>
      </w:r>
    </w:p>
    <w:p w:rsidR="00081157" w:rsidRDefault="00BA6B69">
      <w:pPr>
        <w:jc w:val="both"/>
      </w:pPr>
      <w:r>
        <w:t xml:space="preserve">                                                                     _____________________________</w:t>
      </w:r>
    </w:p>
    <w:p w:rsidR="00081157" w:rsidRDefault="00BA6B69">
      <w:pPr>
        <w:jc w:val="both"/>
      </w:pPr>
      <w:r>
        <w:t xml:space="preserve">                                                                          (наименование должности)</w:t>
      </w:r>
    </w:p>
    <w:p w:rsidR="00081157" w:rsidRDefault="00BA6B69">
      <w:pPr>
        <w:jc w:val="both"/>
      </w:pPr>
      <w:r>
        <w:t xml:space="preserve">00.00.0000                </w:t>
      </w:r>
      <w:r>
        <w:tab/>
        <w:t>N 000</w:t>
      </w:r>
    </w:p>
    <w:p w:rsidR="00081157" w:rsidRDefault="00BA6B69">
      <w:pPr>
        <w:jc w:val="both"/>
      </w:pPr>
      <w:r>
        <w:t xml:space="preserve">                         </w:t>
      </w:r>
      <w:r>
        <w:t xml:space="preserve">                                            _________ ___________________</w:t>
      </w:r>
    </w:p>
    <w:p w:rsidR="00081157" w:rsidRDefault="00BA6B69">
      <w:pPr>
        <w:jc w:val="both"/>
      </w:pPr>
      <w:r>
        <w:t xml:space="preserve">                                                                      (подпись) (инициалы, фамилия)</w:t>
      </w:r>
    </w:p>
    <w:p w:rsidR="00081157" w:rsidRDefault="00BA6B69">
      <w:pPr>
        <w:jc w:val="both"/>
      </w:pPr>
      <w:r>
        <w:t xml:space="preserve">         </w:t>
      </w:r>
      <w:r>
        <w:tab/>
        <w:t xml:space="preserve">    Санитара                     </w:t>
      </w:r>
      <w:r>
        <w:tab/>
        <w:t xml:space="preserve">              00.00.0000</w:t>
      </w:r>
    </w:p>
    <w:p w:rsidR="00081157" w:rsidRDefault="00BA6B69">
      <w:pPr>
        <w:ind w:firstLine="540"/>
        <w:jc w:val="both"/>
      </w:pPr>
      <w:r>
        <w:t xml:space="preserve"> </w:t>
      </w:r>
    </w:p>
    <w:p w:rsidR="00081157" w:rsidRDefault="00BA6B69">
      <w:pPr>
        <w:jc w:val="center"/>
      </w:pPr>
      <w:r>
        <w:t>1. Общие по</w:t>
      </w:r>
      <w:r>
        <w:t>ложения</w:t>
      </w:r>
    </w:p>
    <w:p w:rsidR="00081157" w:rsidRDefault="00BA6B69">
      <w:pPr>
        <w:ind w:firstLine="540"/>
        <w:jc w:val="both"/>
      </w:pPr>
      <w:r>
        <w:t xml:space="preserve"> </w:t>
      </w:r>
    </w:p>
    <w:p w:rsidR="00081157" w:rsidRDefault="00BA6B69">
      <w:pPr>
        <w:ind w:firstLine="540"/>
        <w:jc w:val="both"/>
      </w:pPr>
      <w:r>
        <w:t>1.1. Санитар относится к категории технических исполнителей.</w:t>
      </w:r>
    </w:p>
    <w:p w:rsidR="00081157" w:rsidRDefault="00BA6B69">
      <w:pPr>
        <w:ind w:firstLine="540"/>
        <w:jc w:val="both"/>
      </w:pPr>
      <w:r>
        <w:t>1.2. На должность санитара принимается лицо:</w:t>
      </w:r>
    </w:p>
    <w:p w:rsidR="00081157" w:rsidRDefault="00BA6B69">
      <w:pPr>
        <w:ind w:firstLine="540"/>
        <w:jc w:val="both"/>
      </w:pPr>
      <w:r>
        <w:t>1) имеющее среднее общее образование;</w:t>
      </w:r>
    </w:p>
    <w:p w:rsidR="00081157" w:rsidRDefault="00BA6B69">
      <w:pPr>
        <w:ind w:firstLine="540"/>
        <w:jc w:val="both"/>
      </w:pPr>
      <w:r>
        <w:t xml:space="preserve">2) прошедшее профессиональное </w:t>
      </w:r>
      <w:proofErr w:type="gramStart"/>
      <w:r>
        <w:t>обучение по должности</w:t>
      </w:r>
      <w:proofErr w:type="gramEnd"/>
      <w:r>
        <w:t xml:space="preserve"> "Санитар".</w:t>
      </w:r>
    </w:p>
    <w:p w:rsidR="00081157" w:rsidRDefault="00BA6B69">
      <w:pPr>
        <w:ind w:firstLine="540"/>
        <w:jc w:val="both"/>
      </w:pPr>
      <w:r>
        <w:t>1.3. К работе, указанной в п. 1.2 насто</w:t>
      </w:r>
      <w:r>
        <w:t>ящей инструкции, допускается лицо, прошедшее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</w:t>
      </w:r>
      <w:r>
        <w:t>сийской Федерации.</w:t>
      </w:r>
    </w:p>
    <w:p w:rsidR="00081157" w:rsidRDefault="00BA6B69">
      <w:pPr>
        <w:ind w:firstLine="540"/>
        <w:jc w:val="both"/>
      </w:pPr>
      <w:r>
        <w:t>1.4. Санитар должен знать:</w:t>
      </w:r>
    </w:p>
    <w:p w:rsidR="00081157" w:rsidRDefault="00BA6B69">
      <w:pPr>
        <w:ind w:firstLine="540"/>
        <w:jc w:val="both"/>
      </w:pPr>
      <w:r>
        <w:t>1) виды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опасности;</w:t>
      </w:r>
    </w:p>
    <w:p w:rsidR="00081157" w:rsidRDefault="00BA6B69">
      <w:pPr>
        <w:ind w:firstLine="540"/>
        <w:jc w:val="both"/>
      </w:pPr>
      <w:r>
        <w:t>2) средства и способы перемещения и транспортиров</w:t>
      </w:r>
      <w:r>
        <w:t>ки материальных объектов, медицинских отходов и обеспечения их сохранности в медицинской организации;</w:t>
      </w:r>
    </w:p>
    <w:p w:rsidR="00081157" w:rsidRDefault="00BA6B69">
      <w:pPr>
        <w:ind w:firstLine="540"/>
        <w:jc w:val="both"/>
      </w:pPr>
      <w:r>
        <w:t>3) назначение и правила использования средств перемещения;</w:t>
      </w:r>
    </w:p>
    <w:p w:rsidR="00081157" w:rsidRDefault="00BA6B69">
      <w:pPr>
        <w:ind w:firstLine="540"/>
        <w:jc w:val="both"/>
      </w:pPr>
      <w:r>
        <w:t xml:space="preserve">4) правила подъема и перемещения тяжестей с учетом </w:t>
      </w:r>
      <w:proofErr w:type="spellStart"/>
      <w:r>
        <w:t>здоровьесберегающих</w:t>
      </w:r>
      <w:proofErr w:type="spellEnd"/>
      <w:r>
        <w:t xml:space="preserve"> технологий;</w:t>
      </w:r>
    </w:p>
    <w:p w:rsidR="00081157" w:rsidRDefault="00BA6B69">
      <w:pPr>
        <w:ind w:firstLine="540"/>
        <w:jc w:val="both"/>
      </w:pPr>
      <w:r>
        <w:t>5) требовани</w:t>
      </w:r>
      <w:r>
        <w:t>я инфекционной безопасности, санитарно-гигиенический и противоэпидемический режим при транспортировке материальных объектов;</w:t>
      </w:r>
    </w:p>
    <w:p w:rsidR="00081157" w:rsidRDefault="00BA6B69">
      <w:pPr>
        <w:ind w:firstLine="540"/>
        <w:jc w:val="both"/>
      </w:pPr>
      <w:r>
        <w:t>6) инструкцию по сбору, хранению и перемещению медицинских отходов организации;</w:t>
      </w:r>
    </w:p>
    <w:p w:rsidR="00081157" w:rsidRDefault="00BA6B69">
      <w:pPr>
        <w:ind w:firstLine="540"/>
        <w:jc w:val="both"/>
      </w:pPr>
      <w:r>
        <w:t>7) схему обращения с медицинскими отходами;</w:t>
      </w:r>
    </w:p>
    <w:p w:rsidR="00081157" w:rsidRDefault="00BA6B69">
      <w:pPr>
        <w:ind w:firstLine="540"/>
        <w:jc w:val="both"/>
      </w:pPr>
      <w:r>
        <w:t>8) правила гигиенической обработки рук;</w:t>
      </w:r>
    </w:p>
    <w:p w:rsidR="00081157" w:rsidRDefault="00BA6B69">
      <w:pPr>
        <w:ind w:firstLine="540"/>
        <w:jc w:val="both"/>
      </w:pPr>
      <w:r>
        <w:t>9) алгоритм оказания первой помощи;</w:t>
      </w:r>
    </w:p>
    <w:p w:rsidR="00081157" w:rsidRDefault="00BA6B69">
      <w:pPr>
        <w:ind w:firstLine="540"/>
        <w:jc w:val="both"/>
      </w:pPr>
      <w:r>
        <w:t>10) график проведения ежедневной влажной и генеральной уборки палат, помещений, кабинетов с использованием дезинфицирующих и моющих средств;</w:t>
      </w:r>
    </w:p>
    <w:p w:rsidR="00081157" w:rsidRDefault="00BA6B69">
      <w:pPr>
        <w:ind w:firstLine="540"/>
        <w:jc w:val="both"/>
      </w:pPr>
      <w:r>
        <w:t>11) способы обеззараживания воздуха и п</w:t>
      </w:r>
      <w:r>
        <w:t>роветривания палат, помещений, кабинетов;</w:t>
      </w:r>
    </w:p>
    <w:p w:rsidR="00081157" w:rsidRDefault="00BA6B69">
      <w:pPr>
        <w:ind w:firstLine="540"/>
        <w:jc w:val="both"/>
      </w:pPr>
      <w:r>
        <w:t>12) инструкцию по санитарному содержанию холодильников и условиям хранения личных пищевых продуктов пациентов;</w:t>
      </w:r>
    </w:p>
    <w:p w:rsidR="00081157" w:rsidRDefault="00BA6B69">
      <w:pPr>
        <w:ind w:firstLine="540"/>
        <w:jc w:val="both"/>
      </w:pPr>
      <w:r>
        <w:t>13) правила инфекционной безопасности при выполнении трудовых действий;</w:t>
      </w:r>
    </w:p>
    <w:p w:rsidR="00081157" w:rsidRDefault="00BA6B69">
      <w:pPr>
        <w:ind w:firstLine="540"/>
        <w:jc w:val="both"/>
      </w:pPr>
      <w:r>
        <w:lastRenderedPageBreak/>
        <w:t>14) правила хранения уборочного</w:t>
      </w:r>
      <w:r>
        <w:t xml:space="preserve"> инвентаря, дезинфицирующих и моющих средств;</w:t>
      </w:r>
    </w:p>
    <w:p w:rsidR="00081157" w:rsidRDefault="00BA6B69">
      <w:pPr>
        <w:ind w:firstLine="540"/>
        <w:jc w:val="both"/>
      </w:pPr>
      <w:r>
        <w:t>15) инструкции по применению моющих и дезинфицирующих средств, используемых в медицинской организации;</w:t>
      </w:r>
    </w:p>
    <w:p w:rsidR="00081157" w:rsidRDefault="00BA6B69">
      <w:pPr>
        <w:ind w:firstLine="540"/>
        <w:jc w:val="both"/>
      </w:pPr>
      <w:r>
        <w:t xml:space="preserve">16) правила дезинфекции и </w:t>
      </w:r>
      <w:proofErr w:type="spellStart"/>
      <w:r>
        <w:t>предстерилизационной</w:t>
      </w:r>
      <w:proofErr w:type="spellEnd"/>
      <w:r>
        <w:t xml:space="preserve"> очистки медицинских изделий;</w:t>
      </w:r>
    </w:p>
    <w:p w:rsidR="00081157" w:rsidRDefault="00BA6B69">
      <w:pPr>
        <w:ind w:firstLine="540"/>
        <w:jc w:val="both"/>
      </w:pPr>
      <w:r>
        <w:t>17) инструкции по проведению де</w:t>
      </w:r>
      <w:r>
        <w:t>зинфекции предметов ухода, оборудования, инвентаря, емкостей многократного применения для медицинских отходов;</w:t>
      </w:r>
    </w:p>
    <w:p w:rsidR="00081157" w:rsidRDefault="00BA6B69">
      <w:pPr>
        <w:ind w:firstLine="540"/>
        <w:jc w:val="both"/>
      </w:pPr>
      <w:r>
        <w:t>18) методы безопасного обезвреживания инфицированных и потенциально инфицированных отходов (материалов, инструментов, предметов, загрязненных кро</w:t>
      </w:r>
      <w:r>
        <w:t xml:space="preserve">вью и/или другими биологическими жидкостями; </w:t>
      </w:r>
      <w:proofErr w:type="gramStart"/>
      <w:r>
        <w:t>патолого-анатомических</w:t>
      </w:r>
      <w:proofErr w:type="gramEnd"/>
      <w:r>
        <w:t xml:space="preserve"> отходов, органических операционных отходов, пищевых отходов из инфекционных отделений, отходов из микробиологических, клинико-диагностических лабораторий, биологических отходов вивариев; ж</w:t>
      </w:r>
      <w:r>
        <w:t>ивых вакцин, непригодных к использованию);</w:t>
      </w:r>
    </w:p>
    <w:p w:rsidR="00081157" w:rsidRDefault="00BA6B69">
      <w:pPr>
        <w:ind w:firstLine="540"/>
        <w:jc w:val="both"/>
      </w:pPr>
      <w:r>
        <w:t xml:space="preserve">19) методы безопасного обезвреживания чрезвычайно </w:t>
      </w:r>
      <w:proofErr w:type="spellStart"/>
      <w:r>
        <w:t>эпидемиологически</w:t>
      </w:r>
      <w:proofErr w:type="spellEnd"/>
      <w:r>
        <w:t xml:space="preserve"> опасных отходов (материалов, контактировавших с больными инфекционными болезнями, вызванными микроорганизмами 1-й и 2-й групп патогенности, отход</w:t>
      </w:r>
      <w:r>
        <w:t>ов лабораторий, работающих с микроорганизмами 1-й и 2-й групп патогенности);</w:t>
      </w:r>
    </w:p>
    <w:p w:rsidR="00081157" w:rsidRDefault="00BA6B69">
      <w:pPr>
        <w:ind w:firstLine="540"/>
        <w:jc w:val="both"/>
      </w:pPr>
      <w:r>
        <w:t>20) последовательность посмертного ухода;</w:t>
      </w:r>
    </w:p>
    <w:p w:rsidR="00081157" w:rsidRDefault="00BA6B69">
      <w:pPr>
        <w:ind w:firstLine="540"/>
        <w:jc w:val="both"/>
      </w:pPr>
      <w:r>
        <w:t>21) условия хранения тела умершего человека;</w:t>
      </w:r>
    </w:p>
    <w:p w:rsidR="00081157" w:rsidRDefault="00BA6B69">
      <w:pPr>
        <w:ind w:firstLine="540"/>
        <w:jc w:val="both"/>
      </w:pPr>
      <w:r>
        <w:t>22) средства и способы измерения роста и массы тела умершего человека;</w:t>
      </w:r>
    </w:p>
    <w:p w:rsidR="00081157" w:rsidRDefault="00BA6B69">
      <w:pPr>
        <w:ind w:firstLine="540"/>
        <w:jc w:val="both"/>
      </w:pPr>
      <w:r>
        <w:t>23) ход процедуры вск</w:t>
      </w:r>
      <w:r>
        <w:t xml:space="preserve">рытия тела умершего человека при работе в </w:t>
      </w:r>
      <w:proofErr w:type="gramStart"/>
      <w:r>
        <w:t>патолого-анатомическом</w:t>
      </w:r>
      <w:proofErr w:type="gramEnd"/>
      <w:r>
        <w:t xml:space="preserve"> отделении;</w:t>
      </w:r>
    </w:p>
    <w:p w:rsidR="00081157" w:rsidRDefault="00BA6B69">
      <w:pPr>
        <w:ind w:firstLine="540"/>
        <w:jc w:val="both"/>
      </w:pPr>
      <w:r>
        <w:t>24) правила санитарной обработки и хранения тела умершего человека;</w:t>
      </w:r>
    </w:p>
    <w:p w:rsidR="00081157" w:rsidRDefault="00BA6B69">
      <w:pPr>
        <w:ind w:firstLine="540"/>
        <w:jc w:val="both"/>
      </w:pPr>
      <w:r>
        <w:t>25) средства, способы доставки и правила безопасности при транспортировке трупного материала;</w:t>
      </w:r>
    </w:p>
    <w:p w:rsidR="00081157" w:rsidRDefault="00BA6B69">
      <w:pPr>
        <w:ind w:firstLine="540"/>
        <w:jc w:val="both"/>
      </w:pPr>
      <w:r>
        <w:t>26) технологию тра</w:t>
      </w:r>
      <w:r>
        <w:t>нспортировки тела умершего человека до места временного хранения;</w:t>
      </w:r>
    </w:p>
    <w:p w:rsidR="00081157" w:rsidRDefault="00BA6B69">
      <w:pPr>
        <w:ind w:firstLine="540"/>
        <w:jc w:val="both"/>
      </w:pPr>
      <w:r>
        <w:t>27) учетные формы медицинской документации;</w:t>
      </w:r>
    </w:p>
    <w:p w:rsidR="00081157" w:rsidRDefault="00BA6B69">
      <w:pPr>
        <w:ind w:firstLine="540"/>
        <w:jc w:val="both"/>
      </w:pPr>
      <w:r>
        <w:t>28) трудовое законодательство Российской Федерации, регулирующее трудовой процесс, нормы этики и морали в профессиональной деятельности;</w:t>
      </w:r>
    </w:p>
    <w:p w:rsidR="00081157" w:rsidRDefault="00BA6B69">
      <w:pPr>
        <w:ind w:firstLine="540"/>
        <w:jc w:val="both"/>
      </w:pPr>
      <w:r>
        <w:t>29) прави</w:t>
      </w:r>
      <w:r>
        <w:t>ла лечебно-охранительного, санитарно-гигиенического и противоэпидемического режима медицинской организации;</w:t>
      </w:r>
    </w:p>
    <w:p w:rsidR="00081157" w:rsidRDefault="00BA6B69">
      <w:pPr>
        <w:ind w:firstLine="540"/>
        <w:jc w:val="both"/>
      </w:pPr>
      <w:r>
        <w:t>30) правила применения средств индивидуальной защиты;</w:t>
      </w:r>
    </w:p>
    <w:p w:rsidR="00081157" w:rsidRDefault="00BA6B69">
      <w:pPr>
        <w:ind w:firstLine="540"/>
        <w:jc w:val="both"/>
      </w:pPr>
      <w:r>
        <w:t>31) правила охраны труда, производственной санитарии и личной гигиены, пожарной безопасности;</w:t>
      </w:r>
    </w:p>
    <w:p w:rsidR="00081157" w:rsidRDefault="00BA6B69">
      <w:pPr>
        <w:ind w:firstLine="540"/>
        <w:jc w:val="both"/>
      </w:pPr>
      <w:r>
        <w:t>32) Правила внутреннего трудового распорядка;</w:t>
      </w:r>
    </w:p>
    <w:p w:rsidR="00081157" w:rsidRDefault="00BA6B69">
      <w:pPr>
        <w:ind w:firstLine="540"/>
        <w:jc w:val="both"/>
      </w:pPr>
      <w:r>
        <w:t>33) требования охраны труда, правила пожарной безопасности, порядок действий при чрезвычайных ситуациях;</w:t>
      </w:r>
    </w:p>
    <w:p w:rsidR="00081157" w:rsidRDefault="00BA6B69">
      <w:pPr>
        <w:jc w:val="both"/>
      </w:pPr>
      <w:r>
        <w:tab/>
        <w:t>34) __________________________________________________________________.</w:t>
      </w:r>
    </w:p>
    <w:p w:rsidR="00081157" w:rsidRDefault="00BA6B69">
      <w:pPr>
        <w:jc w:val="both"/>
      </w:pPr>
      <w:r>
        <w:t xml:space="preserve">               </w:t>
      </w:r>
      <w:r>
        <w:tab/>
      </w:r>
      <w:r>
        <w:t>(другие требования к необходимым знаниям)</w:t>
      </w:r>
    </w:p>
    <w:p w:rsidR="00081157" w:rsidRDefault="00BA6B69">
      <w:pPr>
        <w:ind w:firstLine="540"/>
        <w:jc w:val="both"/>
      </w:pPr>
      <w:r>
        <w:t>1.5. Санитар должен уметь:</w:t>
      </w:r>
    </w:p>
    <w:p w:rsidR="00081157" w:rsidRDefault="00BA6B69">
      <w:pPr>
        <w:ind w:firstLine="540"/>
        <w:jc w:val="both"/>
      </w:pPr>
      <w:r>
        <w:t>1) 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отходов;</w:t>
      </w:r>
    </w:p>
    <w:p w:rsidR="00081157" w:rsidRDefault="00BA6B69">
      <w:pPr>
        <w:ind w:firstLine="540"/>
        <w:jc w:val="both"/>
      </w:pPr>
      <w:r>
        <w:t>2) рационально использовать специа</w:t>
      </w:r>
      <w:r>
        <w:t>льные транспортные средства перемещения;</w:t>
      </w:r>
    </w:p>
    <w:p w:rsidR="00081157" w:rsidRDefault="00BA6B69">
      <w:pPr>
        <w:ind w:firstLine="540"/>
        <w:jc w:val="both"/>
      </w:pPr>
      <w:r>
        <w:lastRenderedPageBreak/>
        <w:t>3) удалять медицинские отходы с мест первичного образования и перемещать в места временного хранения;</w:t>
      </w:r>
    </w:p>
    <w:p w:rsidR="00081157" w:rsidRDefault="00BA6B69">
      <w:pPr>
        <w:ind w:firstLine="540"/>
        <w:jc w:val="both"/>
      </w:pPr>
      <w:r>
        <w:t>4) производить транспортировку материальных объектов и медицинских отходов с учетом требований инфекционной безоп</w:t>
      </w:r>
      <w:r>
        <w:t>асности, санитарно-гигиенического и противоэпидемического режима;</w:t>
      </w:r>
    </w:p>
    <w:p w:rsidR="00081157" w:rsidRDefault="00BA6B69">
      <w:pPr>
        <w:ind w:firstLine="540"/>
        <w:jc w:val="both"/>
      </w:pPr>
      <w:r>
        <w:t>5) обеспечивать сохранность перемещаемых объектов в медицинской организации;</w:t>
      </w:r>
    </w:p>
    <w:p w:rsidR="00081157" w:rsidRDefault="00BA6B69">
      <w:pPr>
        <w:ind w:firstLine="540"/>
        <w:jc w:val="both"/>
      </w:pPr>
      <w:r>
        <w:t>6) производить герметизацию упаковок и емкостей однократного применения с отходами различных классов опасности;</w:t>
      </w:r>
    </w:p>
    <w:p w:rsidR="00081157" w:rsidRDefault="00BA6B69">
      <w:pPr>
        <w:ind w:firstLine="540"/>
        <w:jc w:val="both"/>
      </w:pPr>
      <w:r>
        <w:t>7</w:t>
      </w:r>
      <w:r>
        <w:t>) использовать упаковку (пакеты, баки) однократного и многократного применения в местах первичного сбора отходов с учетом класса опасности;</w:t>
      </w:r>
    </w:p>
    <w:p w:rsidR="00081157" w:rsidRDefault="00BA6B69">
      <w:pPr>
        <w:ind w:firstLine="540"/>
        <w:jc w:val="both"/>
      </w:pPr>
      <w:r>
        <w:t>8) правильно применять средства индивидуальной защиты;</w:t>
      </w:r>
    </w:p>
    <w:p w:rsidR="00081157" w:rsidRDefault="00BA6B69">
      <w:pPr>
        <w:ind w:firstLine="540"/>
        <w:jc w:val="both"/>
      </w:pPr>
      <w:r>
        <w:t>9) производить гигиеническую обработку рук;</w:t>
      </w:r>
    </w:p>
    <w:p w:rsidR="00081157" w:rsidRDefault="00BA6B69">
      <w:pPr>
        <w:ind w:firstLine="540"/>
        <w:jc w:val="both"/>
      </w:pPr>
      <w:r>
        <w:t>10) оказывать пер</w:t>
      </w:r>
      <w:r>
        <w:t>вую помощь;</w:t>
      </w:r>
    </w:p>
    <w:p w:rsidR="00081157" w:rsidRDefault="00BA6B69">
      <w:pPr>
        <w:ind w:firstLine="540"/>
        <w:jc w:val="both"/>
      </w:pPr>
      <w:r>
        <w:t>11) производить уборку помещений, в том числе с применением дезинфицирующих и моющих средств;</w:t>
      </w:r>
    </w:p>
    <w:p w:rsidR="00081157" w:rsidRDefault="00BA6B69">
      <w:pPr>
        <w:ind w:firstLine="540"/>
        <w:jc w:val="both"/>
      </w:pPr>
      <w:r>
        <w:t>12) применять разрешенные для обеззараживания воздуха оборудование и химические средства;</w:t>
      </w:r>
    </w:p>
    <w:p w:rsidR="00081157" w:rsidRDefault="00BA6B69">
      <w:pPr>
        <w:ind w:firstLine="540"/>
        <w:jc w:val="both"/>
      </w:pPr>
      <w:r>
        <w:t>13) поддерживать санитарное состояние холодильников для хран</w:t>
      </w:r>
      <w:r>
        <w:t>ения личных пищевых продуктов пациентов;</w:t>
      </w:r>
    </w:p>
    <w:p w:rsidR="00081157" w:rsidRDefault="00BA6B69">
      <w:pPr>
        <w:ind w:firstLine="540"/>
        <w:jc w:val="both"/>
      </w:pPr>
      <w:r>
        <w:t>14) обеспечивать порядок хранения пищевых продуктов пациентов в холодильниках;</w:t>
      </w:r>
    </w:p>
    <w:p w:rsidR="00081157" w:rsidRDefault="00BA6B69">
      <w:pPr>
        <w:ind w:firstLine="540"/>
        <w:jc w:val="both"/>
      </w:pPr>
      <w:r>
        <w:t>15) использовать моющие и дезинфицирующие средства при дезинфекции предметов ухода, оборудования, инвентаря, емкостей многократного прим</w:t>
      </w:r>
      <w:r>
        <w:t>енения для медицинских отходов;</w:t>
      </w:r>
    </w:p>
    <w:p w:rsidR="00081157" w:rsidRDefault="00BA6B69">
      <w:pPr>
        <w:ind w:firstLine="540"/>
        <w:jc w:val="both"/>
      </w:pPr>
      <w:r>
        <w:t>16) использовать и хранить уборочный инвентарь, оборудование в соответствии с маркировкой;</w:t>
      </w:r>
    </w:p>
    <w:p w:rsidR="00081157" w:rsidRDefault="00BA6B69">
      <w:pPr>
        <w:ind w:firstLine="540"/>
        <w:jc w:val="both"/>
      </w:pPr>
      <w:r>
        <w:t xml:space="preserve">17) производить </w:t>
      </w:r>
      <w:proofErr w:type="spellStart"/>
      <w:r>
        <w:t>предстерилизационную</w:t>
      </w:r>
      <w:proofErr w:type="spellEnd"/>
      <w:r>
        <w:t xml:space="preserve"> очистку медицинских изделий;</w:t>
      </w:r>
    </w:p>
    <w:p w:rsidR="00081157" w:rsidRDefault="00BA6B69">
      <w:pPr>
        <w:ind w:firstLine="540"/>
        <w:jc w:val="both"/>
      </w:pPr>
      <w:r>
        <w:t>18) производить обезвреживание отдельных видов медицинских отходов,</w:t>
      </w:r>
      <w:r>
        <w:t xml:space="preserve"> обработку поверхностей, загрязненных биологическими жидкостями;</w:t>
      </w:r>
    </w:p>
    <w:p w:rsidR="00081157" w:rsidRDefault="00BA6B69">
      <w:pPr>
        <w:ind w:firstLine="540"/>
        <w:jc w:val="both"/>
      </w:pPr>
      <w:r>
        <w:t>19) правильно применять средства индивидуальной защиты;</w:t>
      </w:r>
    </w:p>
    <w:p w:rsidR="00081157" w:rsidRDefault="00BA6B69">
      <w:pPr>
        <w:ind w:firstLine="540"/>
        <w:jc w:val="both"/>
      </w:pPr>
      <w:r>
        <w:t>20) производить посмертный уход;</w:t>
      </w:r>
    </w:p>
    <w:p w:rsidR="00081157" w:rsidRDefault="00BA6B69">
      <w:pPr>
        <w:ind w:firstLine="540"/>
        <w:jc w:val="both"/>
      </w:pPr>
      <w:r>
        <w:t>21) обеспечивать сохранность тела умершего человека;</w:t>
      </w:r>
    </w:p>
    <w:p w:rsidR="00081157" w:rsidRDefault="00BA6B69">
      <w:pPr>
        <w:ind w:firstLine="540"/>
        <w:jc w:val="both"/>
      </w:pPr>
      <w:r>
        <w:t xml:space="preserve">22) измерять рост и массу тела умершего человека </w:t>
      </w:r>
      <w:r>
        <w:t xml:space="preserve">при работе в </w:t>
      </w:r>
      <w:proofErr w:type="gramStart"/>
      <w:r>
        <w:t>патолого-анатомическом</w:t>
      </w:r>
      <w:proofErr w:type="gramEnd"/>
      <w:r>
        <w:t xml:space="preserve"> отделении;</w:t>
      </w:r>
    </w:p>
    <w:p w:rsidR="00081157" w:rsidRDefault="00BA6B69">
      <w:pPr>
        <w:ind w:firstLine="540"/>
        <w:jc w:val="both"/>
      </w:pPr>
      <w:r>
        <w:t xml:space="preserve">23) создавать условия для производства вскрытий и забора биологического материала при работе в </w:t>
      </w:r>
      <w:proofErr w:type="gramStart"/>
      <w:r>
        <w:t>патолого-анатомическом</w:t>
      </w:r>
      <w:proofErr w:type="gramEnd"/>
      <w:r>
        <w:t xml:space="preserve"> отделении;</w:t>
      </w:r>
    </w:p>
    <w:p w:rsidR="00081157" w:rsidRDefault="00BA6B69">
      <w:pPr>
        <w:ind w:firstLine="540"/>
        <w:jc w:val="both"/>
      </w:pPr>
      <w:r>
        <w:t xml:space="preserve">24) осуществлять туалет тела умершего человека и помещать его в </w:t>
      </w:r>
      <w:proofErr w:type="spellStart"/>
      <w:r>
        <w:t>трупохранилище</w:t>
      </w:r>
      <w:proofErr w:type="spellEnd"/>
      <w:r>
        <w:t>;</w:t>
      </w:r>
    </w:p>
    <w:p w:rsidR="00081157" w:rsidRDefault="00BA6B69">
      <w:pPr>
        <w:ind w:firstLine="540"/>
        <w:jc w:val="both"/>
      </w:pPr>
      <w:r>
        <w:t>25) транспортировать тело умершего человека до места временного хранения;</w:t>
      </w:r>
    </w:p>
    <w:p w:rsidR="00081157" w:rsidRDefault="00BA6B69">
      <w:pPr>
        <w:ind w:firstLine="540"/>
        <w:jc w:val="both"/>
      </w:pPr>
      <w:r>
        <w:t>26) доставлять трупный материал в лабораторию медицинской организации;</w:t>
      </w:r>
    </w:p>
    <w:p w:rsidR="00081157" w:rsidRDefault="00BA6B69">
      <w:pPr>
        <w:ind w:firstLine="540"/>
        <w:jc w:val="both"/>
      </w:pPr>
      <w:r>
        <w:t xml:space="preserve">27) производить регистрацию приема и выдачи тела умершего человека при работе в </w:t>
      </w:r>
      <w:proofErr w:type="gramStart"/>
      <w:r>
        <w:t>патолого-анатомическом</w:t>
      </w:r>
      <w:proofErr w:type="gramEnd"/>
      <w:r>
        <w:t xml:space="preserve"> отделении;</w:t>
      </w:r>
    </w:p>
    <w:p w:rsidR="00081157" w:rsidRDefault="00BA6B69">
      <w:pPr>
        <w:ind w:firstLine="540"/>
        <w:jc w:val="both"/>
      </w:pPr>
      <w:r>
        <w:t>28) правильно применять средства индивидуальной защиты;</w:t>
      </w:r>
    </w:p>
    <w:p w:rsidR="00081157" w:rsidRDefault="00BA6B69">
      <w:pPr>
        <w:jc w:val="both"/>
      </w:pPr>
      <w:r>
        <w:tab/>
        <w:t>29) __________________________________________________________________.</w:t>
      </w:r>
    </w:p>
    <w:p w:rsidR="00081157" w:rsidRDefault="00BA6B69">
      <w:pPr>
        <w:jc w:val="both"/>
      </w:pPr>
      <w:r>
        <w:t xml:space="preserve">             </w:t>
      </w:r>
      <w:r>
        <w:t xml:space="preserve">          </w:t>
      </w:r>
      <w:r>
        <w:tab/>
        <w:t>(другие навыки и умения)</w:t>
      </w:r>
    </w:p>
    <w:p w:rsidR="00081157" w:rsidRDefault="00BA6B69">
      <w:pPr>
        <w:jc w:val="both"/>
      </w:pPr>
      <w:r>
        <w:tab/>
        <w:t>1.6. Санитар в своей деятельности руководствуется:</w:t>
      </w:r>
    </w:p>
    <w:p w:rsidR="00081157" w:rsidRDefault="00BA6B69">
      <w:pPr>
        <w:jc w:val="both"/>
      </w:pPr>
      <w:r>
        <w:lastRenderedPageBreak/>
        <w:tab/>
        <w:t>1) ___________________________________________________________________;</w:t>
      </w:r>
    </w:p>
    <w:p w:rsidR="00081157" w:rsidRDefault="00BA6B69">
      <w:pPr>
        <w:jc w:val="both"/>
      </w:pPr>
      <w:r>
        <w:t xml:space="preserve">                 </w:t>
      </w:r>
      <w:r>
        <w:tab/>
        <w:t>(наименование учредительного документа)</w:t>
      </w:r>
    </w:p>
    <w:p w:rsidR="00081157" w:rsidRDefault="00BA6B69">
      <w:pPr>
        <w:jc w:val="both"/>
      </w:pPr>
      <w:r>
        <w:tab/>
        <w:t>2) Положением о ____________________</w:t>
      </w:r>
      <w:r>
        <w:t>__________________________________;</w:t>
      </w:r>
    </w:p>
    <w:p w:rsidR="00081157" w:rsidRDefault="00BA6B69">
      <w:pPr>
        <w:jc w:val="both"/>
      </w:pPr>
      <w:r>
        <w:t xml:space="preserve">                     </w:t>
      </w:r>
      <w:r>
        <w:tab/>
        <w:t>(наименование структурного подразделения)</w:t>
      </w:r>
    </w:p>
    <w:p w:rsidR="00081157" w:rsidRDefault="00BA6B69">
      <w:pPr>
        <w:jc w:val="both"/>
      </w:pPr>
      <w:r>
        <w:tab/>
        <w:t>3) настоящей должностной инструкцией;</w:t>
      </w:r>
    </w:p>
    <w:p w:rsidR="00081157" w:rsidRDefault="00BA6B69">
      <w:pPr>
        <w:jc w:val="both"/>
      </w:pPr>
      <w:r>
        <w:tab/>
        <w:t>4) ___________________________________________________________________.</w:t>
      </w:r>
    </w:p>
    <w:p w:rsidR="00081157" w:rsidRDefault="00BA6B69">
      <w:pPr>
        <w:jc w:val="both"/>
      </w:pPr>
      <w:r>
        <w:t xml:space="preserve">      </w:t>
      </w:r>
      <w:r>
        <w:tab/>
      </w:r>
      <w:proofErr w:type="gramStart"/>
      <w:r>
        <w:t>(наименования локальных нормативных а</w:t>
      </w:r>
      <w:r>
        <w:t>ктов, регламентирующих</w:t>
      </w:r>
      <w:proofErr w:type="gramEnd"/>
    </w:p>
    <w:p w:rsidR="00081157" w:rsidRDefault="00BA6B69">
      <w:pPr>
        <w:jc w:val="both"/>
      </w:pPr>
      <w:r>
        <w:t xml:space="preserve">                    </w:t>
      </w:r>
      <w:r>
        <w:tab/>
        <w:t>трудовые функции по должности)</w:t>
      </w:r>
    </w:p>
    <w:p w:rsidR="00081157" w:rsidRDefault="00BA6B69">
      <w:pPr>
        <w:jc w:val="both"/>
      </w:pPr>
      <w:r>
        <w:tab/>
        <w:t>1.7. Санитар подчиняется непосредственно _____________________________.</w:t>
      </w:r>
    </w:p>
    <w:p w:rsidR="00081157" w:rsidRDefault="00BA6B69">
      <w:pPr>
        <w:jc w:val="both"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081157" w:rsidRDefault="00BA6B69">
      <w:pPr>
        <w:jc w:val="both"/>
      </w:pPr>
      <w:r>
        <w:t xml:space="preserve">                                         </w:t>
      </w:r>
      <w:r>
        <w:t xml:space="preserve">       должности руководителя)</w:t>
      </w:r>
    </w:p>
    <w:p w:rsidR="00081157" w:rsidRDefault="00BA6B69">
      <w:pPr>
        <w:jc w:val="both"/>
      </w:pPr>
      <w:r>
        <w:tab/>
        <w:t>1.8. _________________________________________________________________.</w:t>
      </w:r>
    </w:p>
    <w:p w:rsidR="00081157" w:rsidRDefault="00BA6B69">
      <w:pPr>
        <w:jc w:val="both"/>
      </w:pPr>
      <w:r>
        <w:t xml:space="preserve">                       </w:t>
      </w:r>
      <w:r>
        <w:tab/>
        <w:t>(другие общие положения)</w:t>
      </w:r>
    </w:p>
    <w:p w:rsidR="00081157" w:rsidRDefault="00BA6B69">
      <w:pPr>
        <w:ind w:firstLine="540"/>
        <w:jc w:val="both"/>
      </w:pPr>
      <w:r>
        <w:t xml:space="preserve"> </w:t>
      </w:r>
    </w:p>
    <w:p w:rsidR="00081157" w:rsidRDefault="00BA6B69">
      <w:pPr>
        <w:jc w:val="center"/>
      </w:pPr>
      <w:r>
        <w:t>2. Трудовые функции</w:t>
      </w:r>
    </w:p>
    <w:p w:rsidR="00081157" w:rsidRDefault="00BA6B69">
      <w:pPr>
        <w:ind w:firstLine="540"/>
        <w:jc w:val="both"/>
      </w:pPr>
      <w:r>
        <w:t xml:space="preserve"> </w:t>
      </w:r>
    </w:p>
    <w:p w:rsidR="00081157" w:rsidRDefault="00BA6B69">
      <w:pPr>
        <w:ind w:firstLine="540"/>
        <w:jc w:val="both"/>
      </w:pPr>
      <w:r>
        <w:t>2.1. Санитарное содержание палат, специализированных кабинетов, перемещение материальных объектов и медицинских отходов, уход за телом умершего человека:</w:t>
      </w:r>
    </w:p>
    <w:p w:rsidR="00081157" w:rsidRDefault="00BA6B69">
      <w:pPr>
        <w:ind w:firstLine="540"/>
        <w:jc w:val="both"/>
      </w:pPr>
      <w:r>
        <w:t>1) перемещение и транспортировка материальных объектов и медицинских отходов;</w:t>
      </w:r>
    </w:p>
    <w:p w:rsidR="00081157" w:rsidRDefault="00BA6B69">
      <w:pPr>
        <w:ind w:firstLine="540"/>
        <w:jc w:val="both"/>
      </w:pPr>
      <w:r>
        <w:t>2) санитарное содержание</w:t>
      </w:r>
      <w:r>
        <w:t xml:space="preserve"> помещений, оборудования, инвентаря;</w:t>
      </w:r>
    </w:p>
    <w:p w:rsidR="00081157" w:rsidRDefault="00BA6B69">
      <w:pPr>
        <w:ind w:firstLine="540"/>
        <w:jc w:val="both"/>
      </w:pPr>
      <w:r>
        <w:t>3) уход за телом умершего человека.</w:t>
      </w:r>
    </w:p>
    <w:p w:rsidR="00081157" w:rsidRDefault="00BA6B69">
      <w:pPr>
        <w:jc w:val="both"/>
      </w:pPr>
      <w:r>
        <w:tab/>
        <w:t>2.2. _________________________________________________________________.</w:t>
      </w:r>
    </w:p>
    <w:p w:rsidR="00081157" w:rsidRDefault="00BA6B69">
      <w:pPr>
        <w:jc w:val="both"/>
      </w:pPr>
      <w:r>
        <w:t xml:space="preserve">                           </w:t>
      </w:r>
      <w:r>
        <w:tab/>
        <w:t>(другие функции)</w:t>
      </w:r>
    </w:p>
    <w:p w:rsidR="00081157" w:rsidRDefault="00BA6B69">
      <w:pPr>
        <w:ind w:firstLine="540"/>
        <w:jc w:val="both"/>
      </w:pPr>
      <w:r>
        <w:t xml:space="preserve"> </w:t>
      </w:r>
    </w:p>
    <w:p w:rsidR="00081157" w:rsidRDefault="00BA6B69">
      <w:pPr>
        <w:jc w:val="center"/>
      </w:pPr>
      <w:r>
        <w:t>3. Должностные обязанности</w:t>
      </w:r>
    </w:p>
    <w:p w:rsidR="00081157" w:rsidRDefault="00BA6B69">
      <w:pPr>
        <w:ind w:firstLine="540"/>
        <w:jc w:val="both"/>
      </w:pPr>
      <w:r>
        <w:t xml:space="preserve"> </w:t>
      </w:r>
    </w:p>
    <w:p w:rsidR="00081157" w:rsidRDefault="00BA6B69">
      <w:pPr>
        <w:ind w:firstLine="540"/>
        <w:jc w:val="both"/>
      </w:pPr>
      <w:r>
        <w:t>3.1. Санитар исполняет следующие обязанности:</w:t>
      </w:r>
    </w:p>
    <w:p w:rsidR="00081157" w:rsidRDefault="00BA6B69">
      <w:pPr>
        <w:ind w:firstLine="540"/>
        <w:jc w:val="both"/>
      </w:pPr>
      <w:r>
        <w:t xml:space="preserve">3.1.1. В рамках трудовой функции, указанной в </w:t>
      </w:r>
      <w:proofErr w:type="spellStart"/>
      <w:r>
        <w:t>пп</w:t>
      </w:r>
      <w:proofErr w:type="spellEnd"/>
      <w:r>
        <w:t>. 1 п. 2.1 настоящей должностной инструкции:</w:t>
      </w:r>
    </w:p>
    <w:p w:rsidR="00081157" w:rsidRDefault="00BA6B69">
      <w:pPr>
        <w:ind w:firstLine="540"/>
        <w:jc w:val="both"/>
      </w:pPr>
      <w:r>
        <w:t>1) размещает материальные объекты и медицинские отходы на средствах транспортировки;</w:t>
      </w:r>
    </w:p>
    <w:p w:rsidR="00081157" w:rsidRDefault="00BA6B69">
      <w:pPr>
        <w:ind w:firstLine="540"/>
        <w:jc w:val="both"/>
      </w:pPr>
      <w:r>
        <w:t xml:space="preserve">2) осуществляет транспортировку </w:t>
      </w:r>
      <w:r>
        <w:t>и своевременную доставку материальных объектов и медицинских отходов к месту назначения.</w:t>
      </w:r>
    </w:p>
    <w:p w:rsidR="00081157" w:rsidRDefault="00BA6B69">
      <w:pPr>
        <w:ind w:firstLine="540"/>
        <w:jc w:val="both"/>
      </w:pPr>
      <w:r>
        <w:t xml:space="preserve">3.1.2. В рамках трудовой функции, указанной в </w:t>
      </w:r>
      <w:proofErr w:type="spellStart"/>
      <w:r>
        <w:t>пп</w:t>
      </w:r>
      <w:proofErr w:type="spellEnd"/>
      <w:r>
        <w:t>. 2 п. 2.1 настоящей должностной инструкции:</w:t>
      </w:r>
    </w:p>
    <w:p w:rsidR="00081157" w:rsidRDefault="00BA6B69">
      <w:pPr>
        <w:ind w:firstLine="540"/>
        <w:jc w:val="both"/>
      </w:pPr>
      <w:r>
        <w:t>1) выполняет ежедневную влажную и генеральную уборку палат, помещений, каб</w:t>
      </w:r>
      <w:r>
        <w:t>инетов с использованием дезинфицирующих и моющих средств;</w:t>
      </w:r>
    </w:p>
    <w:p w:rsidR="00081157" w:rsidRDefault="00BA6B69">
      <w:pPr>
        <w:ind w:firstLine="540"/>
        <w:jc w:val="both"/>
      </w:pPr>
      <w:r>
        <w:t>2) выполняет обеззараживание воздуха и проветривание палат, помещений, кабинетов;</w:t>
      </w:r>
    </w:p>
    <w:p w:rsidR="00081157" w:rsidRDefault="00BA6B69">
      <w:pPr>
        <w:ind w:firstLine="540"/>
        <w:jc w:val="both"/>
      </w:pPr>
      <w:r>
        <w:t xml:space="preserve">3) обеспечивает порядок в холодильниках и санитарное содержание холодильников для хранения личных пищевых продуктов </w:t>
      </w:r>
      <w:r>
        <w:t>пациентов;</w:t>
      </w:r>
    </w:p>
    <w:p w:rsidR="00081157" w:rsidRDefault="00BA6B69">
      <w:pPr>
        <w:ind w:firstLine="540"/>
        <w:jc w:val="both"/>
      </w:pPr>
      <w:r>
        <w:lastRenderedPageBreak/>
        <w:t>4) выполняет дезинфекцию предметов ухода, оборудования, инвентаря и медицинских изделий;</w:t>
      </w:r>
    </w:p>
    <w:p w:rsidR="00081157" w:rsidRDefault="00BA6B69">
      <w:pPr>
        <w:ind w:firstLine="540"/>
        <w:jc w:val="both"/>
      </w:pPr>
      <w:r>
        <w:t xml:space="preserve">5) производит </w:t>
      </w:r>
      <w:proofErr w:type="spellStart"/>
      <w:r>
        <w:t>предстерилизационную</w:t>
      </w:r>
      <w:proofErr w:type="spellEnd"/>
      <w:r>
        <w:t xml:space="preserve"> очистку медицинских изделий.</w:t>
      </w:r>
    </w:p>
    <w:p w:rsidR="00081157" w:rsidRDefault="00BA6B69">
      <w:pPr>
        <w:ind w:firstLine="540"/>
        <w:jc w:val="both"/>
      </w:pPr>
      <w:r>
        <w:t xml:space="preserve">3.1.3. В рамках трудовой функции, указанной в </w:t>
      </w:r>
      <w:proofErr w:type="spellStart"/>
      <w:r>
        <w:t>пп</w:t>
      </w:r>
      <w:proofErr w:type="spellEnd"/>
      <w:r>
        <w:t>. 3 п. 2.1 настоящей должностной инструкции:</w:t>
      </w:r>
    </w:p>
    <w:p w:rsidR="00081157" w:rsidRDefault="00BA6B69">
      <w:pPr>
        <w:ind w:firstLine="540"/>
        <w:jc w:val="both"/>
      </w:pPr>
      <w:r>
        <w:t>1) осуществляет уход за телом умершего человека;</w:t>
      </w:r>
    </w:p>
    <w:p w:rsidR="00081157" w:rsidRDefault="00BA6B69">
      <w:pPr>
        <w:ind w:firstLine="540"/>
        <w:jc w:val="both"/>
      </w:pPr>
      <w:r>
        <w:t>2) выполняет транспортировку тела умершего человека.</w:t>
      </w:r>
    </w:p>
    <w:p w:rsidR="00081157" w:rsidRDefault="00BA6B69">
      <w:pPr>
        <w:ind w:firstLine="540"/>
        <w:jc w:val="both"/>
      </w:pPr>
      <w:r>
        <w:t>3.1.4. В рамках выполнения своих трудовых функций исполняет поручения своего непосредственного руководителя.</w:t>
      </w:r>
    </w:p>
    <w:p w:rsidR="00081157" w:rsidRDefault="00BA6B69">
      <w:pPr>
        <w:jc w:val="both"/>
      </w:pPr>
      <w:r>
        <w:tab/>
        <w:t>3.1.5. ____________________________________</w:t>
      </w:r>
      <w:r>
        <w:t>___________________________.</w:t>
      </w:r>
    </w:p>
    <w:p w:rsidR="00081157" w:rsidRDefault="00BA6B69">
      <w:pPr>
        <w:jc w:val="both"/>
      </w:pPr>
      <w:r>
        <w:t xml:space="preserve">                         </w:t>
      </w:r>
      <w:r>
        <w:tab/>
        <w:t>(другие обязанности)</w:t>
      </w:r>
    </w:p>
    <w:p w:rsidR="00081157" w:rsidRDefault="00BA6B69">
      <w:pPr>
        <w:jc w:val="both"/>
      </w:pPr>
      <w:r>
        <w:tab/>
        <w:t>3.2. _________________________________________________________________.</w:t>
      </w:r>
    </w:p>
    <w:p w:rsidR="00081157" w:rsidRDefault="00BA6B69">
      <w:pPr>
        <w:jc w:val="both"/>
      </w:pPr>
      <w:r>
        <w:t xml:space="preserve">             </w:t>
      </w:r>
      <w:r>
        <w:tab/>
        <w:t>(другие положения о должностных обязанностях)</w:t>
      </w:r>
    </w:p>
    <w:p w:rsidR="00081157" w:rsidRDefault="00BA6B69">
      <w:pPr>
        <w:ind w:firstLine="540"/>
        <w:jc w:val="both"/>
      </w:pPr>
      <w:r>
        <w:t xml:space="preserve"> </w:t>
      </w:r>
    </w:p>
    <w:p w:rsidR="00081157" w:rsidRDefault="00BA6B69">
      <w:pPr>
        <w:jc w:val="center"/>
      </w:pPr>
      <w:r>
        <w:t>4. Права</w:t>
      </w:r>
    </w:p>
    <w:p w:rsidR="00081157" w:rsidRDefault="00BA6B69">
      <w:pPr>
        <w:ind w:firstLine="540"/>
        <w:jc w:val="both"/>
      </w:pPr>
      <w:r>
        <w:t xml:space="preserve"> </w:t>
      </w:r>
    </w:p>
    <w:p w:rsidR="00081157" w:rsidRDefault="00BA6B69">
      <w:pPr>
        <w:ind w:firstLine="540"/>
        <w:jc w:val="both"/>
      </w:pPr>
      <w:r>
        <w:t>Санитар имеет право:</w:t>
      </w:r>
    </w:p>
    <w:p w:rsidR="00081157" w:rsidRDefault="00BA6B69">
      <w:pPr>
        <w:ind w:firstLine="540"/>
        <w:jc w:val="both"/>
      </w:pPr>
      <w:r>
        <w:t>4.1. Участвов</w:t>
      </w:r>
      <w:r>
        <w:t>ать в совещаниях по организационным вопросам.</w:t>
      </w:r>
    </w:p>
    <w:p w:rsidR="00081157" w:rsidRDefault="00BA6B69">
      <w:pPr>
        <w:ind w:firstLine="540"/>
        <w:jc w:val="both"/>
      </w:pPr>
      <w:r>
        <w:t>4.2. Запрашивать и получать от структурных подразделений необходимую информацию, документы.</w:t>
      </w:r>
    </w:p>
    <w:p w:rsidR="00081157" w:rsidRDefault="00BA6B69">
      <w:pPr>
        <w:ind w:firstLine="540"/>
        <w:jc w:val="both"/>
      </w:pPr>
      <w:r>
        <w:t>4.3. Участвовать в обсуждении вопросов, касающихся исполняемых им должностных обязанностей.</w:t>
      </w:r>
    </w:p>
    <w:p w:rsidR="00081157" w:rsidRDefault="00BA6B69">
      <w:pPr>
        <w:ind w:firstLine="540"/>
        <w:jc w:val="both"/>
      </w:pPr>
      <w:r>
        <w:t>4.4. Требовать от руководства оказания содействия в исполнении его должностных обязанностей и реализации прав.</w:t>
      </w:r>
    </w:p>
    <w:p w:rsidR="00081157" w:rsidRDefault="00BA6B69">
      <w:pPr>
        <w:jc w:val="both"/>
      </w:pPr>
      <w:r>
        <w:tab/>
        <w:t>4.5. _________________________________________________________________.</w:t>
      </w:r>
    </w:p>
    <w:p w:rsidR="00081157" w:rsidRDefault="00BA6B69">
      <w:pPr>
        <w:jc w:val="both"/>
      </w:pPr>
      <w:r>
        <w:t xml:space="preserve">                            </w:t>
      </w:r>
      <w:r>
        <w:tab/>
        <w:t>(другие права)</w:t>
      </w:r>
    </w:p>
    <w:p w:rsidR="00081157" w:rsidRDefault="00BA6B69">
      <w:pPr>
        <w:ind w:firstLine="540"/>
        <w:jc w:val="both"/>
      </w:pPr>
      <w:r>
        <w:t xml:space="preserve"> </w:t>
      </w:r>
    </w:p>
    <w:p w:rsidR="00081157" w:rsidRDefault="00BA6B69">
      <w:pPr>
        <w:jc w:val="center"/>
      </w:pPr>
      <w:r>
        <w:t>5. Ответственность</w:t>
      </w:r>
    </w:p>
    <w:p w:rsidR="00081157" w:rsidRDefault="00BA6B69">
      <w:pPr>
        <w:ind w:firstLine="540"/>
        <w:jc w:val="both"/>
      </w:pPr>
      <w:r>
        <w:t xml:space="preserve"> </w:t>
      </w:r>
    </w:p>
    <w:p w:rsidR="00081157" w:rsidRDefault="00BA6B69">
      <w:pPr>
        <w:ind w:firstLine="540"/>
        <w:jc w:val="both"/>
      </w:pPr>
      <w:r>
        <w:t xml:space="preserve">5.1. </w:t>
      </w:r>
      <w:r>
        <w:t>Санитар привлекается к ответственности:</w:t>
      </w:r>
    </w:p>
    <w:p w:rsidR="00081157" w:rsidRDefault="00BA6B69">
      <w:pPr>
        <w:ind w:firstLine="540"/>
        <w:jc w:val="both"/>
      </w:pPr>
      <w:proofErr w:type="gramStart"/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</w:t>
      </w:r>
      <w:r>
        <w:t xml:space="preserve"> законодательством о бухгалтерском учете;</w:t>
      </w:r>
      <w:proofErr w:type="gramEnd"/>
    </w:p>
    <w:p w:rsidR="00081157" w:rsidRDefault="00BA6B69">
      <w:pPr>
        <w:ind w:firstLine="540"/>
        <w:jc w:val="both"/>
      </w:pPr>
      <w: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81157" w:rsidRDefault="00BA6B69">
      <w:pPr>
        <w:ind w:firstLine="540"/>
        <w:jc w:val="both"/>
      </w:pPr>
      <w:r>
        <w:t>- причинение ущер</w:t>
      </w:r>
      <w:r>
        <w:t>ба организации - в порядке, установленном действующим трудовым законодательством Российской Федерации.</w:t>
      </w:r>
    </w:p>
    <w:p w:rsidR="00081157" w:rsidRDefault="00BA6B69">
      <w:pPr>
        <w:jc w:val="both"/>
      </w:pPr>
      <w:r>
        <w:tab/>
        <w:t>5.2. _________________________________________________________________.</w:t>
      </w:r>
    </w:p>
    <w:p w:rsidR="00081157" w:rsidRDefault="00BA6B69">
      <w:pPr>
        <w:jc w:val="both"/>
      </w:pPr>
      <w:r>
        <w:t xml:space="preserve">                 </w:t>
      </w:r>
      <w:r>
        <w:tab/>
        <w:t>(другие положения об ответственности)</w:t>
      </w:r>
    </w:p>
    <w:p w:rsidR="00081157" w:rsidRDefault="00BA6B69">
      <w:pPr>
        <w:jc w:val="both"/>
      </w:pPr>
      <w:r>
        <w:t xml:space="preserve"> </w:t>
      </w:r>
    </w:p>
    <w:p w:rsidR="00081157" w:rsidRDefault="00BA6B69">
      <w:pPr>
        <w:jc w:val="both"/>
      </w:pPr>
      <w:r>
        <w:t xml:space="preserve">                    </w:t>
      </w:r>
      <w:r>
        <w:tab/>
      </w:r>
      <w:r>
        <w:t>6. Заключительные положения</w:t>
      </w:r>
    </w:p>
    <w:p w:rsidR="00081157" w:rsidRDefault="00BA6B69">
      <w:pPr>
        <w:jc w:val="both"/>
      </w:pPr>
      <w:r>
        <w:t xml:space="preserve"> </w:t>
      </w:r>
    </w:p>
    <w:p w:rsidR="00081157" w:rsidRDefault="00BA6B69">
      <w:pPr>
        <w:jc w:val="both"/>
      </w:pPr>
      <w:r>
        <w:lastRenderedPageBreak/>
        <w:tab/>
        <w:t>6.1.   Настоящая   должностная   инструкция   разработана   на   основе</w:t>
      </w:r>
    </w:p>
    <w:p w:rsidR="00081157" w:rsidRDefault="00BA6B69">
      <w:pPr>
        <w:jc w:val="both"/>
      </w:pPr>
      <w:r>
        <w:t>Профессионального  стандарта  "Младший медицинский персонал", утвержденного</w:t>
      </w:r>
    </w:p>
    <w:p w:rsidR="00081157" w:rsidRDefault="00BA6B69">
      <w:pPr>
        <w:jc w:val="both"/>
      </w:pPr>
      <w:r>
        <w:t xml:space="preserve">Приказом </w:t>
      </w:r>
      <w:r>
        <w:tab/>
        <w:t xml:space="preserve">Минтруда </w:t>
      </w:r>
      <w:r>
        <w:tab/>
        <w:t xml:space="preserve">России     от </w:t>
      </w:r>
      <w:r>
        <w:tab/>
        <w:t>12.01.2016</w:t>
      </w:r>
      <w:r>
        <w:tab/>
        <w:t>N    2н, с учетом</w:t>
      </w:r>
    </w:p>
    <w:p w:rsidR="00081157" w:rsidRDefault="00BA6B69">
      <w:pPr>
        <w:jc w:val="both"/>
      </w:pPr>
      <w:r>
        <w:t>_____________</w:t>
      </w:r>
      <w:r>
        <w:t>_____________________________________________________________.</w:t>
      </w:r>
    </w:p>
    <w:p w:rsidR="00081157" w:rsidRDefault="00BA6B69">
      <w:pPr>
        <w:jc w:val="both"/>
      </w:pPr>
      <w:r>
        <w:t xml:space="preserve">        </w:t>
      </w:r>
      <w:r>
        <w:tab/>
        <w:t>(реквизиты локальных нормативных актов организации)</w:t>
      </w:r>
    </w:p>
    <w:p w:rsidR="00081157" w:rsidRDefault="00BA6B69">
      <w:pPr>
        <w:jc w:val="both"/>
      </w:pPr>
      <w:r>
        <w:tab/>
        <w:t>6.2.   Ознакомление   работника  с  настоящей  должностной  инструкцией</w:t>
      </w:r>
    </w:p>
    <w:p w:rsidR="00081157" w:rsidRDefault="00BA6B69">
      <w:pPr>
        <w:jc w:val="both"/>
      </w:pPr>
      <w:r>
        <w:t>осуществляется при приеме на работу (до подписания трудовог</w:t>
      </w:r>
      <w:r>
        <w:t>о договора).</w:t>
      </w:r>
    </w:p>
    <w:p w:rsidR="00081157" w:rsidRDefault="00BA6B69">
      <w:pPr>
        <w:jc w:val="both"/>
      </w:pPr>
      <w:r>
        <w:tab/>
        <w:t>Факт   ознакомления   работника  с  настоящей  должностной  инструкцией</w:t>
      </w:r>
    </w:p>
    <w:p w:rsidR="00081157" w:rsidRDefault="00BA6B69">
      <w:pPr>
        <w:jc w:val="both"/>
      </w:pPr>
      <w:r>
        <w:t>подтверждается ___________________________________________________________.</w:t>
      </w:r>
    </w:p>
    <w:p w:rsidR="00081157" w:rsidRDefault="00BA6B69">
      <w:pPr>
        <w:jc w:val="both"/>
      </w:pPr>
      <w:r>
        <w:t xml:space="preserve">         </w:t>
      </w:r>
      <w:r>
        <w:tab/>
      </w:r>
      <w:proofErr w:type="gramStart"/>
      <w:r>
        <w:t>(подписью в листе ознакомления, являющемся неотъемлемой частью</w:t>
      </w:r>
      <w:proofErr w:type="gramEnd"/>
    </w:p>
    <w:p w:rsidR="00081157" w:rsidRDefault="00BA6B69">
      <w:pPr>
        <w:jc w:val="both"/>
      </w:pPr>
      <w:r>
        <w:t xml:space="preserve">          </w:t>
      </w:r>
      <w:r>
        <w:tab/>
      </w:r>
      <w:proofErr w:type="gramStart"/>
      <w:r>
        <w:t xml:space="preserve">настоящей </w:t>
      </w:r>
      <w:r>
        <w:t>инструкции (в журнале ознакомления с должностными</w:t>
      </w:r>
      <w:proofErr w:type="gramEnd"/>
    </w:p>
    <w:p w:rsidR="00081157" w:rsidRDefault="00BA6B69">
      <w:pPr>
        <w:jc w:val="both"/>
      </w:pPr>
      <w:r>
        <w:t xml:space="preserve">              </w:t>
      </w:r>
      <w:r>
        <w:tab/>
        <w:t>инструкциями); в экземпляре должностной инструкции,</w:t>
      </w:r>
    </w:p>
    <w:p w:rsidR="00081157" w:rsidRDefault="00BA6B69">
      <w:pPr>
        <w:jc w:val="both"/>
      </w:pPr>
      <w:r>
        <w:t xml:space="preserve">                  </w:t>
      </w:r>
      <w:r>
        <w:tab/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081157" w:rsidRDefault="00BA6B69">
      <w:pPr>
        <w:jc w:val="both"/>
      </w:pPr>
      <w:r>
        <w:tab/>
        <w:t>6.3. _________________________________________________________________.</w:t>
      </w:r>
    </w:p>
    <w:p w:rsidR="00081157" w:rsidRDefault="00081157"/>
    <w:sectPr w:rsidR="0008115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1157"/>
    <w:rsid w:val="00081157"/>
    <w:rsid w:val="006A6082"/>
    <w:rsid w:val="00B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2017-06-26T09:27:00Z</cp:lastPrinted>
  <dcterms:created xsi:type="dcterms:W3CDTF">2017-06-26T09:26:00Z</dcterms:created>
  <dcterms:modified xsi:type="dcterms:W3CDTF">2017-06-26T09:27:00Z</dcterms:modified>
</cp:coreProperties>
</file>