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bookmarkStart w:colFirst="0" w:colLast="0" w:name="_wgb22sqgoa1t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ООО «Пион»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Times New Roman" w:cs="Times New Roman" w:eastAsia="Times New Roman" w:hAnsi="Times New Roman"/>
        </w:rPr>
      </w:pPr>
      <w:bookmarkStart w:colFirst="0" w:colLast="0" w:name="_2ubvja5dqsp5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Приказ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№_____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г. Санкт-Петербург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 утверждении Положения о защите персональных данных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 исполнение требований главы 14 Трудового Кодекса Российской Федерации «Защита персональных данных работника» и Федерального закона от 27.07.2006 г. №152-ФЗ «О персональных данных»,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Приказываю: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</w:t>
        <w:tab/>
        <w:t xml:space="preserve">Утвердить Положение о защите персональных данных работников, ввести его в действие с 01.08.2017.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 </w:t>
        <w:tab/>
        <w:t xml:space="preserve">Утвердить перечень должностей, допущенных к работе с персональными данными работниками с определением полноты допуска: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Директор, Воронов В.П., доступ без ограничений;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Главный бухгалтер, Петров П.П., доступ без ограничений;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Менеджер по персоналу, Иванова А.Б., доступ без ограничений;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Бухгалтер, Булочкин К.С., доступ без ограничений.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 </w:t>
        <w:tab/>
        <w:t xml:space="preserve">Назначить ответственным лицом за получение, обработку и хранение персональных данных сотрудников – Иванову А.Б..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     Ознакомить ответственному лицу всех сотрудников по указанному списку с Положением о защите персональных данных работников и заключить с ними Обязательство о неразглашении персональных данных работников.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Директор </w:t>
        <w:tab/>
        <w:t xml:space="preserve">              </w:t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Воронов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  <w:tab/>
        <w:t xml:space="preserve">Воронов В.П.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