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A" w:rsidRDefault="006243FA" w:rsidP="006243FA">
      <w:pPr>
        <w:pStyle w:val="ConsPlusTitlePage"/>
      </w:pPr>
    </w:p>
    <w:p w:rsidR="006243FA" w:rsidRDefault="006243FA">
      <w:pPr>
        <w:pStyle w:val="ConsPlusNormal"/>
        <w:ind w:firstLine="540"/>
        <w:jc w:val="both"/>
      </w:pPr>
    </w:p>
    <w:p w:rsidR="006243FA" w:rsidRPr="009E5D1A" w:rsidRDefault="00624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9E5D1A">
        <w:rPr>
          <w:rFonts w:ascii="Times New Roman" w:hAnsi="Times New Roman" w:cs="Times New Roman"/>
          <w:sz w:val="24"/>
          <w:szCs w:val="24"/>
        </w:rPr>
        <w:t>ООО «Ветер»</w:t>
      </w:r>
    </w:p>
    <w:p w:rsidR="006243FA" w:rsidRPr="009E5D1A" w:rsidRDefault="00624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9E5D1A">
        <w:rPr>
          <w:rFonts w:ascii="Times New Roman" w:hAnsi="Times New Roman" w:cs="Times New Roman"/>
          <w:sz w:val="24"/>
          <w:szCs w:val="24"/>
        </w:rPr>
        <w:t xml:space="preserve"> </w:t>
      </w:r>
      <w:r w:rsidR="009E5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5D1A">
        <w:rPr>
          <w:rFonts w:ascii="Times New Roman" w:hAnsi="Times New Roman" w:cs="Times New Roman"/>
          <w:sz w:val="24"/>
          <w:szCs w:val="24"/>
        </w:rPr>
        <w:t>УТВЕРЖДАЮ</w:t>
      </w:r>
    </w:p>
    <w:p w:rsidR="006243FA" w:rsidRPr="009E5D1A" w:rsidRDefault="009E5D1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6243FA" w:rsidRPr="009E5D1A">
        <w:rPr>
          <w:rFonts w:ascii="Times New Roman" w:hAnsi="Times New Roman" w:cs="Times New Roman"/>
        </w:rPr>
        <w:t>ИНСТРУКЦИЯ</w:t>
      </w:r>
    </w:p>
    <w:p w:rsidR="006243FA" w:rsidRPr="009E5D1A" w:rsidRDefault="00624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</w:t>
      </w:r>
      <w:r w:rsidR="009E5D1A">
        <w:t xml:space="preserve">         </w:t>
      </w:r>
      <w:r w:rsidRPr="009E5D1A">
        <w:rPr>
          <w:rFonts w:ascii="Times New Roman" w:hAnsi="Times New Roman" w:cs="Times New Roman"/>
          <w:sz w:val="22"/>
          <w:szCs w:val="22"/>
        </w:rPr>
        <w:t>Директор ООО «Ветер»</w:t>
      </w:r>
    </w:p>
    <w:p w:rsidR="006243FA" w:rsidRDefault="006243FA">
      <w:pPr>
        <w:pStyle w:val="ConsPlusNonformat"/>
        <w:jc w:val="both"/>
      </w:pPr>
      <w:r>
        <w:t xml:space="preserve">                                                 </w:t>
      </w:r>
    </w:p>
    <w:p w:rsidR="006243FA" w:rsidRPr="009E5D1A" w:rsidRDefault="009E5D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243FA" w:rsidRPr="009E5D1A">
        <w:rPr>
          <w:rFonts w:ascii="Times New Roman" w:hAnsi="Times New Roman" w:cs="Times New Roman"/>
          <w:sz w:val="22"/>
          <w:szCs w:val="22"/>
        </w:rPr>
        <w:t xml:space="preserve">24.06.2019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243FA" w:rsidRPr="009E5D1A">
        <w:rPr>
          <w:rFonts w:ascii="Times New Roman" w:hAnsi="Times New Roman" w:cs="Times New Roman"/>
          <w:sz w:val="22"/>
          <w:szCs w:val="22"/>
        </w:rPr>
        <w:t xml:space="preserve"> N 123</w:t>
      </w:r>
    </w:p>
    <w:p w:rsidR="006243FA" w:rsidRPr="009E5D1A" w:rsidRDefault="00624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</w:t>
      </w:r>
      <w:r w:rsidR="009E5D1A">
        <w:t xml:space="preserve">         </w:t>
      </w:r>
      <w:r w:rsidRPr="009E5D1A">
        <w:rPr>
          <w:rFonts w:ascii="Times New Roman" w:hAnsi="Times New Roman" w:cs="Times New Roman"/>
          <w:sz w:val="22"/>
          <w:szCs w:val="22"/>
        </w:rPr>
        <w:t>_________ Сидоров А.П.</w:t>
      </w:r>
    </w:p>
    <w:p w:rsidR="006243FA" w:rsidRPr="009E5D1A" w:rsidRDefault="006243FA">
      <w:pPr>
        <w:pStyle w:val="ConsPlusNonformat"/>
        <w:jc w:val="both"/>
        <w:rPr>
          <w:rFonts w:ascii="Times New Roman" w:hAnsi="Times New Roman" w:cs="Times New Roman"/>
        </w:rPr>
      </w:pPr>
      <w:r w:rsidRPr="009E5D1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9E5D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9E5D1A">
        <w:rPr>
          <w:rFonts w:ascii="Times New Roman" w:hAnsi="Times New Roman" w:cs="Times New Roman"/>
          <w:sz w:val="22"/>
          <w:szCs w:val="22"/>
        </w:rPr>
        <w:t xml:space="preserve"> </w:t>
      </w:r>
      <w:r w:rsidRPr="009E5D1A">
        <w:rPr>
          <w:rFonts w:ascii="Times New Roman" w:hAnsi="Times New Roman" w:cs="Times New Roman"/>
        </w:rPr>
        <w:t xml:space="preserve">(подпись) </w:t>
      </w:r>
    </w:p>
    <w:p w:rsidR="006243FA" w:rsidRPr="009E5D1A" w:rsidRDefault="009E5D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 w:rsidR="006243FA" w:rsidRPr="009E5D1A">
        <w:rPr>
          <w:rFonts w:ascii="Times New Roman" w:hAnsi="Times New Roman" w:cs="Times New Roman"/>
          <w:sz w:val="22"/>
          <w:szCs w:val="22"/>
        </w:rPr>
        <w:t xml:space="preserve">Продавца продовольственных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6243FA" w:rsidRPr="009E5D1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243FA" w:rsidRPr="009E5D1A" w:rsidRDefault="009E5D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6243FA" w:rsidRPr="009E5D1A">
        <w:rPr>
          <w:rFonts w:ascii="Times New Roman" w:hAnsi="Times New Roman" w:cs="Times New Roman"/>
          <w:sz w:val="22"/>
          <w:szCs w:val="22"/>
        </w:rPr>
        <w:t>товаров</w:t>
      </w:r>
    </w:p>
    <w:p w:rsidR="006243FA" w:rsidRDefault="006243FA">
      <w:pPr>
        <w:pStyle w:val="ConsPlusNonformat"/>
        <w:jc w:val="both"/>
      </w:pPr>
    </w:p>
    <w:p w:rsidR="009E5D1A" w:rsidRDefault="009E5D1A">
      <w:pPr>
        <w:pStyle w:val="ConsPlusNonformat"/>
        <w:jc w:val="both"/>
      </w:pPr>
    </w:p>
    <w:p w:rsidR="006243FA" w:rsidRPr="006243FA" w:rsidRDefault="006243FA" w:rsidP="006243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43FA" w:rsidRPr="006243FA" w:rsidRDefault="006243FA" w:rsidP="006243FA">
      <w:pPr>
        <w:pStyle w:val="ConsPlusNonformat"/>
        <w:ind w:firstLine="595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1.1. Продавец продовольственных товаров  является рабочим и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>товароведу</w:t>
      </w:r>
      <w:r w:rsidRPr="006243FA">
        <w:rPr>
          <w:rFonts w:ascii="Times New Roman" w:hAnsi="Times New Roman" w:cs="Times New Roman"/>
          <w:sz w:val="24"/>
          <w:szCs w:val="24"/>
        </w:rPr>
        <w:t xml:space="preserve"> ООО «Ветер».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1.2. На работу продавцом продовольственных товаров 4-го разряда принимается лицо, имеющее среднее профессиональное образование.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6243FA">
        <w:rPr>
          <w:rFonts w:ascii="Times New Roman" w:hAnsi="Times New Roman" w:cs="Times New Roman"/>
          <w:sz w:val="24"/>
          <w:szCs w:val="24"/>
        </w:rPr>
        <w:t>1.3. Продавец продовольственных товаров 2-го разряда должен знать: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ассортимент, классификацию, характеристику, назначение, питательную ценность и розничные цены, признаки доброкачественности продаваемых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нормы естественной убыли продовольственных товаров и порядок их списания;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правила эксплуатации обслуживаемого торгово-технологического оборудования;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приемы и методы обслуживания покупателей;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методы сокращения товарных потерь и затрат труда;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требования, предъявляемые к качеству выполняемых работ;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производственную сигнализацию;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требования по рациональной организации труда на рабочем месте;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порядок извещения руководителя обо всех недостатках, обнаруженных во время работы;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правила оказания первой (доврачебной) помощи пострадавшим при травмировании, отравлении и внезапном заболевании;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правила охраны труда, производственной санитарии и личной гигиены, пожарной безопасности;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(виды, наименования и реквизиты других актов и документов)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6243FA">
        <w:rPr>
          <w:rFonts w:ascii="Times New Roman" w:hAnsi="Times New Roman" w:cs="Times New Roman"/>
          <w:sz w:val="24"/>
          <w:szCs w:val="24"/>
        </w:rPr>
        <w:t>1.4. Продавец продовольственных товаров 3-го разряда должен знать: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документы, объекты, способы и приемы выполнения работ, указанные в пункте 1.3 настоящей инструкции;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основные виды сырья, используемого при изготовлении продовольственных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признаки сортности, методы снижения потерь при хранении и реализации продаваемых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принципы оформления прилавочных и внутримагазинных витрин;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наименования основных поставщиков продаваемых товаров, особенности ассортимента и качества их продукции;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основные принципы устройства обслуживаемого торгово-технологического оборудования;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- приемы и методы обслуживания различных контингентов покупателей с учетом </w:t>
      </w:r>
      <w:r w:rsidRPr="006243FA">
        <w:rPr>
          <w:rFonts w:ascii="Times New Roman" w:hAnsi="Times New Roman" w:cs="Times New Roman"/>
          <w:sz w:val="24"/>
          <w:szCs w:val="24"/>
        </w:rPr>
        <w:lastRenderedPageBreak/>
        <w:t>их пола, возраста, уровня знаний о товаре и других особенностей;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основы коллективных форм организации и оплаты труда;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(виды, наименования и реквизиты других актов и документов)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1.5. Продавец продовольственных товаров 4-го разряда должен знать: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документы, объекты, способы и приемы выполнения работ, указанные в пунктах 1.3 - 1.4 настоящей инструкции;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порядок приема продовольственных товаров от поставщиков;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государственные стандарты и технические условия на продаваемые товары, тару и их маркировку;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правила установления брака продовольственных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простейшие лабораторные методы определения качества продовольственных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правила взятия проб и отбора образцов для определения пищевой пригодности продовольственных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принципы оформления оконных витрин;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порядок проведения инвентаризации, составления и оформления товарных отчетов, актов на брак, недостачу, пересортицу товаров и приемо-сдаточных актов при передаче материальных ценностей;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прогрессивные формы и методы обслуживания покупателей;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 (виды, наименования и реквизиты других актов и документов)</w:t>
      </w:r>
    </w:p>
    <w:p w:rsidR="006243FA" w:rsidRPr="006243FA" w:rsidRDefault="00624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1.6. Продавец продовольственных товаров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продавцами продовольственных товаров более низкого разряда.</w:t>
      </w: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 Обязанности</w:t>
      </w: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2.1. Перед началом рабочего дня (смены) продавец продовольственных товаров: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1) проходит в установленном порядке предсменный (профилактический) медицинский осмотр;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2) получает производственное задание;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3) проходит при необходимости инструктаж по охране труда;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4) принимает смену;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5) проверяет исправность приспособлений, инструмента, инвентаря и т.п., средств индивидуальной защиты;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6) ___________________________________________________________________.</w:t>
      </w: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2.2. В процессе работы продавец продовольственных товаров: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1) выполняет работу, по которой проинструктирован и допущен к работе;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2) использует спецодежду, спецобувь и другие средства индивидуальной защиты;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6) соблюдает требования личной гигиены и производственной санитарии;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lastRenderedPageBreak/>
        <w:t xml:space="preserve">    7) ___________________________________________________________________.</w:t>
      </w: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2.3. В течение рабочего дня (смены) продавец продовольственных товаров: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2.3.1. 2-го разряда: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1) осуществляет обслуживание покупателей: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нарезку, взвешивание и упаковку продовольственных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подсчет стоимости покупки;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проверку реквизитов чека;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выдачу покупки;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2) осуществляет контроль своевременности пополнения рабочего запаса товаров, их сохранности, исправности и правильности эксплуатации торгово-технологического оборудования, чистоты и порядка на рабочем месте;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3) осуществляет подготовку товаров к продаже: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проверку наименования, количества, сортности, цены, состояния упаковки и правильности маркировки;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распаковку, осмотр внешнего вида, зачистку, нарезку, разделку и разрубку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4) осуществляет подготовку рабочего места: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проверку наличия и исправности оборудования, инвентаря;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заточку и правку инструмента;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- установку весов;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5) получает и размещает упаковочный материал;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6) размещает товары по группам, видам и сортам с учетом частоты спроса и удобства работы;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7) заполняет и прикрепляет ярлыки цен;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8) производит подсчет чеков (денег) и сдачу их в установлен</w:t>
      </w:r>
      <w:bookmarkStart w:id="2" w:name="_GoBack"/>
      <w:bookmarkEnd w:id="2"/>
      <w:r w:rsidRPr="006243FA">
        <w:rPr>
          <w:rFonts w:ascii="Times New Roman" w:hAnsi="Times New Roman" w:cs="Times New Roman"/>
          <w:sz w:val="24"/>
          <w:szCs w:val="24"/>
        </w:rPr>
        <w:t>ном порядке;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9) осуществляет уборку нереализованных товаров и тары;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10) осуществляет подготовку товаров к инвентаризации;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11) __________________________________________________________________.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2.3.2. 3-го разряда: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1) осуществляет обслуживание покупателей;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2) осуществляет консультирование покупателей о свойствах, вкусовых особенностях, кулинарном назначении и питательной ценности отдельных видов продовольственных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3) предлагает новые, взаимозаменяемые товары и сопутствующий ассортимент;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4) принимает участие в получении товаров;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5) ставит в известность администрацию о поступлении товаров, не соответствующих маркировке (накладной ведомости);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6) оформляет наприлавочные и внутримагазинные витрины, осуществляет контроль их состояния;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7) изучает спрос покупателей;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8)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6243FA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243FA">
        <w:rPr>
          <w:rFonts w:ascii="Times New Roman" w:hAnsi="Times New Roman" w:cs="Times New Roman"/>
          <w:sz w:val="24"/>
          <w:szCs w:val="24"/>
        </w:rPr>
        <w:t xml:space="preserve">  (иные обязанности)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2.3.3. 4-го разряда: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1) осуществляет обслуживание покупателей;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2) получает продовольственные товары со склада, определяет их качество по органолептическим признакам, проводит отбор образцов для лабораторного анализа;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lastRenderedPageBreak/>
        <w:t>3) составляет заявки на ремонт торгово-технологического оборудования;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4) составляет товарные отчеты, акты на брак, недостачу, пересортицу товаров и приемо-сдаточные акты при передаче материальных ценностей;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5) принимает участие в проведении инвентаризации;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6) разрешает спорные вопросы с покупателями в отсутствие представителей администрации;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7)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8) ___________________________________________________________________.</w:t>
      </w:r>
    </w:p>
    <w:p w:rsid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2.4. В конце рабочего дня (смены) продавец продовольственных товаров: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1) приводит в надлежащее состояние приспособления, инструмент, передает их на хранение;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2) удаляет грязь со спецодежды и спецобуви, при необходимости помещает их на сушку и хранение;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3) сдает установленную отчетность;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4) производит осмотр (самоосмотр);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5) сдает смену;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6) ___________________________________________________________________.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6243FA" w:rsidRPr="006243FA" w:rsidRDefault="006243FA" w:rsidP="00624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3. Права</w:t>
      </w: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9E5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При выполнении своих обязанностей продавец продовольственных товаров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9E5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4.1. Продавец продовольственных товаров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6243FA" w:rsidRPr="006243FA" w:rsidRDefault="006243FA" w:rsidP="009E5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4.2. Продавец продовольственных товаров несет материальную ответственность за обеспечение сохранности вверенных ему товарно-материальных ценностей.</w:t>
      </w:r>
    </w:p>
    <w:p w:rsidR="006243FA" w:rsidRPr="006243FA" w:rsidRDefault="006243FA" w:rsidP="009E5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4.3. Продавец продовольственных товаров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6243FA" w:rsidRPr="006243FA" w:rsidRDefault="006243FA" w:rsidP="009E5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4.4. __________________________________________________________.</w:t>
      </w: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243FA" w:rsidRPr="006243FA" w:rsidRDefault="0062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5.1.      Настоящая      инструкция      разработана      на     основе</w:t>
      </w:r>
      <w:r>
        <w:rPr>
          <w:rFonts w:ascii="Times New Roman" w:hAnsi="Times New Roman" w:cs="Times New Roman"/>
          <w:sz w:val="24"/>
          <w:szCs w:val="24"/>
        </w:rPr>
        <w:t xml:space="preserve"> Тарифно </w:t>
      </w:r>
      <w:r w:rsidRPr="006243FA">
        <w:rPr>
          <w:rFonts w:ascii="Times New Roman" w:hAnsi="Times New Roman" w:cs="Times New Roman"/>
          <w:sz w:val="24"/>
          <w:szCs w:val="24"/>
        </w:rPr>
        <w:t>квалификационных       характеристик       профессии      "Продавец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 xml:space="preserve">продовольственных       товаров.     </w:t>
      </w:r>
      <w:hyperlink r:id="rId7" w:history="1">
        <w:r w:rsidRPr="006243F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243FA">
        <w:rPr>
          <w:rFonts w:ascii="Times New Roman" w:hAnsi="Times New Roman" w:cs="Times New Roman"/>
          <w:sz w:val="24"/>
          <w:szCs w:val="24"/>
        </w:rPr>
        <w:t xml:space="preserve">      -     </w:t>
      </w:r>
      <w:hyperlink r:id="rId8" w:history="1">
        <w:r w:rsidRPr="006243FA">
          <w:rPr>
            <w:rFonts w:ascii="Times New Roman" w:hAnsi="Times New Roman" w:cs="Times New Roman"/>
            <w:sz w:val="24"/>
            <w:szCs w:val="24"/>
          </w:rPr>
          <w:t>4-й разряды</w:t>
        </w:r>
      </w:hyperlink>
      <w:r w:rsidRPr="006243FA">
        <w:rPr>
          <w:rFonts w:ascii="Times New Roman" w:hAnsi="Times New Roman" w:cs="Times New Roman"/>
          <w:sz w:val="24"/>
          <w:szCs w:val="24"/>
        </w:rPr>
        <w:t>"      (Единый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тарифно-квалификационный справочник работ  и профессий  рабочих. Выпуск 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Разделы:   "Производство   алкогольной    и    безалкогольной   продукции";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"Хлебопекарно-макаронное  производство";    "Кондитерское    производство";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 xml:space="preserve">"Крахмалопаточное  производство";  "Производство   </w:t>
      </w:r>
      <w:r w:rsidRPr="006243FA">
        <w:rPr>
          <w:rFonts w:ascii="Times New Roman" w:hAnsi="Times New Roman" w:cs="Times New Roman"/>
          <w:sz w:val="24"/>
          <w:szCs w:val="24"/>
        </w:rPr>
        <w:lastRenderedPageBreak/>
        <w:t>сахара";   "Производство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пищевых     концентратов";     "Табачно-махорочное     и    ферментационное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производства";   "Эфиромасличное     производство";   "Производство   чая";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"Парфюмерно-косметическое   производство";    "Масложировое  производство";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"Добыча  и производство поваренной соли"; "Добыча и переработка солодкового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корня"; "Элеваторное, мукомольно-крупяное и   комбикормовое  производства";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"Торговля  и общественное  питание"; "Производство консервов",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Постановлением Министерства труда и социальной  защиты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от 05.</w:t>
      </w:r>
      <w:r>
        <w:rPr>
          <w:rFonts w:ascii="Times New Roman" w:hAnsi="Times New Roman" w:cs="Times New Roman"/>
          <w:sz w:val="24"/>
          <w:szCs w:val="24"/>
        </w:rPr>
        <w:t>03.2004 N 30).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5.2.  Ознакомление работника с настоящей инструкцией осуществляется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приеме на работу (до подписания трудового договора).</w:t>
      </w:r>
    </w:p>
    <w:p w:rsidR="006243FA" w:rsidRPr="006243FA" w:rsidRDefault="006243FA" w:rsidP="00624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Факт  ознакомления  работника  с настоящей  инструкцией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FA">
        <w:rPr>
          <w:rFonts w:ascii="Times New Roman" w:hAnsi="Times New Roman" w:cs="Times New Roman"/>
          <w:sz w:val="24"/>
          <w:szCs w:val="24"/>
        </w:rPr>
        <w:t>подписью в листе ознакомления, являющемся неотъемлемой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3BE" w:rsidRPr="006243FA" w:rsidRDefault="00F103BE">
      <w:pPr>
        <w:rPr>
          <w:rFonts w:ascii="Times New Roman" w:hAnsi="Times New Roman" w:cs="Times New Roman"/>
          <w:sz w:val="24"/>
          <w:szCs w:val="24"/>
        </w:rPr>
      </w:pPr>
    </w:p>
    <w:sectPr w:rsidR="00F103BE" w:rsidRPr="006243FA" w:rsidSect="009E5D1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19" w:rsidRDefault="002C0619" w:rsidP="009E5D1A">
      <w:pPr>
        <w:spacing w:after="0" w:line="240" w:lineRule="auto"/>
      </w:pPr>
      <w:r>
        <w:separator/>
      </w:r>
    </w:p>
  </w:endnote>
  <w:endnote w:type="continuationSeparator" w:id="0">
    <w:p w:rsidR="002C0619" w:rsidRDefault="002C0619" w:rsidP="009E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19" w:rsidRDefault="002C0619" w:rsidP="009E5D1A">
      <w:pPr>
        <w:spacing w:after="0" w:line="240" w:lineRule="auto"/>
      </w:pPr>
      <w:r>
        <w:separator/>
      </w:r>
    </w:p>
  </w:footnote>
  <w:footnote w:type="continuationSeparator" w:id="0">
    <w:p w:rsidR="002C0619" w:rsidRDefault="002C0619" w:rsidP="009E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439980"/>
      <w:docPartObj>
        <w:docPartGallery w:val="Page Numbers (Top of Page)"/>
        <w:docPartUnique/>
      </w:docPartObj>
    </w:sdtPr>
    <w:sdtEndPr/>
    <w:sdtContent>
      <w:p w:rsidR="009E5D1A" w:rsidRDefault="009E5D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5B0">
          <w:rPr>
            <w:noProof/>
          </w:rPr>
          <w:t>4</w:t>
        </w:r>
        <w:r>
          <w:fldChar w:fldCharType="end"/>
        </w:r>
      </w:p>
    </w:sdtContent>
  </w:sdt>
  <w:p w:rsidR="009E5D1A" w:rsidRDefault="009E5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FA"/>
    <w:rsid w:val="000433C3"/>
    <w:rsid w:val="002C0619"/>
    <w:rsid w:val="006243FA"/>
    <w:rsid w:val="006835B0"/>
    <w:rsid w:val="009E5D1A"/>
    <w:rsid w:val="00BB5812"/>
    <w:rsid w:val="00F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4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D1A"/>
  </w:style>
  <w:style w:type="paragraph" w:styleId="a5">
    <w:name w:val="footer"/>
    <w:basedOn w:val="a"/>
    <w:link w:val="a6"/>
    <w:uiPriority w:val="99"/>
    <w:unhideWhenUsed/>
    <w:rsid w:val="009E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3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4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D1A"/>
  </w:style>
  <w:style w:type="paragraph" w:styleId="a5">
    <w:name w:val="footer"/>
    <w:basedOn w:val="a"/>
    <w:link w:val="a6"/>
    <w:uiPriority w:val="99"/>
    <w:unhideWhenUsed/>
    <w:rsid w:val="009E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8CC8A8C1D4C2251C9259AB5382D97E5A8AACC5C90DDE876B93337529706D53F0CEC7CD3671075D7E117B27E9E88B6258F8450FFBAI2l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8CC8A8C1D4C2251C9259AB5382D97E5A8AACC5C90DDE876B93337529706D53F0CEC7CD3661275D7E117B27E9E88B6258F8450FFBAI2l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2019-06-24T12:05:00Z</cp:lastPrinted>
  <dcterms:created xsi:type="dcterms:W3CDTF">2019-06-24T12:45:00Z</dcterms:created>
  <dcterms:modified xsi:type="dcterms:W3CDTF">2019-06-24T12:45:00Z</dcterms:modified>
</cp:coreProperties>
</file>