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B4540" w:rsidRDefault="009E070D">
      <w:pPr>
        <w:pStyle w:val="ConsPlusNormal"/>
        <w:rPr>
          <w:lang w:val="en-US"/>
        </w:rPr>
      </w:pPr>
      <w:bookmarkStart w:id="0" w:name="_GoBack"/>
      <w:bookmarkEnd w:id="0"/>
    </w:p>
    <w:p w:rsidR="00000000" w:rsidRPr="00A56D2E" w:rsidRDefault="009E070D">
      <w:pPr>
        <w:pStyle w:val="ConsPlusNormal"/>
        <w:jc w:val="right"/>
      </w:pP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00.00.0000            </w:t>
      </w:r>
      <w:r w:rsidRPr="00A56D2E">
        <w:rPr>
          <w:rFonts w:ascii="Times New Roman" w:hAnsi="Times New Roman" w:cs="Times New Roman"/>
          <w:sz w:val="24"/>
          <w:szCs w:val="24"/>
        </w:rPr>
        <w:t xml:space="preserve">   N 000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6D2E" w:rsidRDefault="00A56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2E" w:rsidRDefault="00A56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2E" w:rsidRPr="00A56D2E" w:rsidRDefault="00A56D2E" w:rsidP="00A56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000000" w:rsidRPr="00A56D2E" w:rsidRDefault="00A56D2E" w:rsidP="00A56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070D" w:rsidRPr="00A56D2E">
        <w:rPr>
          <w:rFonts w:ascii="Times New Roman" w:hAnsi="Times New Roman" w:cs="Times New Roman"/>
          <w:b/>
          <w:bCs/>
          <w:sz w:val="24"/>
          <w:szCs w:val="24"/>
        </w:rPr>
        <w:t>дминистратора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jc w:val="center"/>
        <w:outlineLvl w:val="0"/>
      </w:pPr>
      <w:r w:rsidRPr="00A56D2E">
        <w:rPr>
          <w:b/>
          <w:bCs/>
        </w:rPr>
        <w:t>1. Общие положения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ind w:firstLine="540"/>
        <w:jc w:val="both"/>
      </w:pPr>
      <w:r w:rsidRPr="00A56D2E">
        <w:t>1.1. Администратор</w:t>
      </w:r>
      <w:r w:rsidRPr="00A56D2E">
        <w:t xml:space="preserve"> относится к категории специалистов.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1.2. На должность администратора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</w:t>
      </w:r>
      <w:r w:rsidRPr="00A56D2E">
        <w:t>ее 2 лет.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1.3. Администратор должен знать: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постановления, распоряжения, приказы, другие руководящие и нормативные документы вышестоящих органов, касающиеся работы организации;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структуру управления, права и обязанности работников и режим их работы;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пр</w:t>
      </w:r>
      <w:r w:rsidRPr="00A56D2E">
        <w:t>авила и методы организации обслуживания посетителей;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виды оказываемых услуг;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основы экономики, организации труда и управления;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основы маркетинга и организации рекламы;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планировку и порядок оформления помещений и витрин;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основы эстетики и социальной психологии;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основы трудового законодательства;</w:t>
      </w:r>
    </w:p>
    <w:p w:rsidR="00000000" w:rsidRPr="00A56D2E" w:rsidRDefault="009E070D" w:rsidP="00A56D2E">
      <w:pPr>
        <w:pStyle w:val="ConsPlusNormal"/>
        <w:tabs>
          <w:tab w:val="left" w:pos="7590"/>
        </w:tabs>
        <w:spacing w:before="240"/>
        <w:ind w:firstLine="540"/>
        <w:jc w:val="both"/>
      </w:pPr>
      <w:r w:rsidRPr="00A56D2E">
        <w:t>- Правила внутреннего трудового распорядка;</w:t>
      </w:r>
      <w:r w:rsidR="00A56D2E">
        <w:tab/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правила охраны труда и пожарной безопасности;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______________________________________________________________________.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lastRenderedPageBreak/>
        <w:t>1.4. Админ</w:t>
      </w:r>
      <w:r w:rsidRPr="00A56D2E">
        <w:t>истратор в своей деятельности руководствуется:</w:t>
      </w:r>
    </w:p>
    <w:p w:rsidR="00000000" w:rsidRPr="00A56D2E" w:rsidRDefault="009E07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000000" w:rsidRPr="00A56D2E" w:rsidRDefault="009E070D">
      <w:pPr>
        <w:pStyle w:val="ConsPlusNormal"/>
        <w:ind w:firstLine="540"/>
        <w:jc w:val="both"/>
      </w:pPr>
      <w:r w:rsidRPr="00A56D2E">
        <w:t>- настоящей должностной инструкцией;</w:t>
      </w:r>
    </w:p>
    <w:p w:rsidR="00000000" w:rsidRPr="00A56D2E" w:rsidRDefault="009E07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- ___________________________</w:t>
      </w:r>
      <w:r w:rsidRPr="00A56D2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56D2E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трудовой функцией администратора)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1.5. Админи</w:t>
      </w:r>
      <w:r w:rsidRPr="00A56D2E">
        <w:rPr>
          <w:rFonts w:ascii="Times New Roman" w:hAnsi="Times New Roman" w:cs="Times New Roman"/>
          <w:sz w:val="24"/>
          <w:szCs w:val="24"/>
        </w:rPr>
        <w:t>стратор подчиняется непосредственно</w:t>
      </w:r>
      <w:proofErr w:type="gramStart"/>
      <w:r w:rsidRPr="00A56D2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000000" w:rsidRPr="00A56D2E" w:rsidRDefault="009E070D">
      <w:pPr>
        <w:pStyle w:val="ConsPlusNormal"/>
        <w:ind w:firstLine="540"/>
        <w:jc w:val="both"/>
      </w:pPr>
      <w:r w:rsidRPr="00A56D2E">
        <w:t>1.6. В период отсутствия администратора (отпуска, болезни, пр.)</w:t>
      </w:r>
      <w:r w:rsidRPr="00A56D2E">
        <w:t xml:space="preserve">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1.7. ___________</w:t>
      </w:r>
      <w:r w:rsidRPr="00A56D2E">
        <w:t>________________________________________________________.</w:t>
      </w:r>
    </w:p>
    <w:p w:rsidR="00000000" w:rsidRPr="00A56D2E" w:rsidRDefault="009E070D">
      <w:pPr>
        <w:pStyle w:val="ConsPlusNormal"/>
        <w:ind w:firstLine="540"/>
        <w:jc w:val="both"/>
      </w:pPr>
    </w:p>
    <w:p w:rsidR="00000000" w:rsidRPr="00A56D2E" w:rsidRDefault="009E070D">
      <w:pPr>
        <w:pStyle w:val="ConsPlusNormal"/>
        <w:jc w:val="center"/>
        <w:outlineLvl w:val="0"/>
      </w:pPr>
      <w:r w:rsidRPr="00A56D2E">
        <w:rPr>
          <w:b/>
          <w:bCs/>
        </w:rPr>
        <w:t>2. Функции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ind w:firstLine="540"/>
        <w:jc w:val="both"/>
      </w:pPr>
      <w:r w:rsidRPr="00A56D2E">
        <w:t>2.1. Обеспечение эффективного и культурного обслуживания посетителей.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 xml:space="preserve">2.2. </w:t>
      </w:r>
      <w:proofErr w:type="gramStart"/>
      <w:r w:rsidRPr="00A56D2E">
        <w:t>Контроль за</w:t>
      </w:r>
      <w:proofErr w:type="gramEnd"/>
      <w:r w:rsidRPr="00A56D2E">
        <w:t xml:space="preserve"> сохранностью материальных ценностей.</w:t>
      </w:r>
    </w:p>
    <w:p w:rsidR="00000000" w:rsidRPr="00A56D2E" w:rsidRDefault="009E070D">
      <w:pPr>
        <w:pStyle w:val="ConsPlusNormal"/>
        <w:ind w:firstLine="540"/>
        <w:jc w:val="both"/>
      </w:pPr>
    </w:p>
    <w:p w:rsidR="00000000" w:rsidRPr="00A56D2E" w:rsidRDefault="009E070D">
      <w:pPr>
        <w:pStyle w:val="ConsPlusNormal"/>
        <w:jc w:val="center"/>
        <w:outlineLvl w:val="0"/>
      </w:pPr>
      <w:r w:rsidRPr="00A56D2E">
        <w:rPr>
          <w:b/>
          <w:bCs/>
        </w:rPr>
        <w:t>3. Должностные обязанности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ind w:firstLine="540"/>
        <w:jc w:val="both"/>
      </w:pPr>
      <w:r w:rsidRPr="00A56D2E">
        <w:t>Администратор исполняет следующие обязанности: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3.1. Осуществляет работу по эффективному и культурному обслуживанию посетителей, созданию для них комфортных условий.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3.2. Обеспечивает контроль за сохранностью материальных ценностей.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3.3. Консультирует посет</w:t>
      </w:r>
      <w:r w:rsidRPr="00A56D2E">
        <w:t>ителей по вопросам, касающимся оказываемых услуг.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3.4. Принимает меры по предотвращению и ликвидации конфликтных ситуаций.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3.5. Рассматривает претензии, связанные с неудовлетворительным обслуживанием посетителей, проводит необходимые организационно-техниче</w:t>
      </w:r>
      <w:r w:rsidRPr="00A56D2E">
        <w:t>ские мероприятия.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 xml:space="preserve">3.6. Осуществляет </w:t>
      </w:r>
      <w:proofErr w:type="gramStart"/>
      <w:r w:rsidRPr="00A56D2E">
        <w:t>контроль за</w:t>
      </w:r>
      <w:proofErr w:type="gramEnd"/>
      <w:r w:rsidRPr="00A56D2E">
        <w:t xml:space="preserve"> соответствующим оформлением помещений, следит за размещением, обновлением и состоянием рекламы внутри помещения и на здании.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 xml:space="preserve">3.7. Обеспечивает чистоту и порядок в помещении и на прилегающей к нему или зданию </w:t>
      </w:r>
      <w:r w:rsidRPr="00A56D2E">
        <w:t>территории.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3.8. Контролирует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lastRenderedPageBreak/>
        <w:t>3.9. Информирует руководство организации об имеющихся недостатках в обслу</w:t>
      </w:r>
      <w:r w:rsidRPr="00A56D2E">
        <w:t>живании посетителей, принимаемых мерах по их ликвидации.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3.10. Обеспечивает исполнение работниками указаний руководства предприятия.</w:t>
      </w:r>
    </w:p>
    <w:p w:rsidR="00000000" w:rsidRPr="00A56D2E" w:rsidRDefault="009E07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3.11. ________________________________________________________________.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</w:t>
      </w:r>
      <w:r w:rsidRPr="00A56D2E">
        <w:rPr>
          <w:rFonts w:ascii="Times New Roman" w:hAnsi="Times New Roman" w:cs="Times New Roman"/>
          <w:sz w:val="24"/>
          <w:szCs w:val="24"/>
        </w:rPr>
        <w:t>ти)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jc w:val="center"/>
        <w:outlineLvl w:val="0"/>
      </w:pPr>
      <w:r w:rsidRPr="00A56D2E">
        <w:rPr>
          <w:b/>
          <w:bCs/>
        </w:rPr>
        <w:t>4. Права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ind w:firstLine="540"/>
        <w:jc w:val="both"/>
      </w:pPr>
      <w:r w:rsidRPr="00A56D2E">
        <w:t>Администратор имеет право: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4.1. Участвовать в обсуждении проектов решений руководства организации.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 xml:space="preserve">4.3. Запрашивать и </w:t>
      </w:r>
      <w:r w:rsidRPr="00A56D2E">
        <w:t>получать от работников других структурных подразделений необходимую информацию, документы.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4.4. Участвовать в обсуждении вопросов, касающихся исполняемых должностных обязанностей.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4.5. Требовать от руководства организации оказания содействия в исполнении д</w:t>
      </w:r>
      <w:r w:rsidRPr="00A56D2E">
        <w:t>олжностных обязанностей.</w:t>
      </w:r>
    </w:p>
    <w:p w:rsidR="00000000" w:rsidRPr="00A56D2E" w:rsidRDefault="009E07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jc w:val="center"/>
        <w:outlineLvl w:val="0"/>
      </w:pPr>
      <w:r w:rsidRPr="00A56D2E">
        <w:rPr>
          <w:b/>
          <w:bCs/>
        </w:rPr>
        <w:t>5. Ответственность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ind w:firstLine="540"/>
        <w:jc w:val="both"/>
      </w:pPr>
      <w:r w:rsidRPr="00A56D2E">
        <w:t>5.1. Администратор привлекается к ответственности: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за правонарушения и преступления, сов</w:t>
      </w:r>
      <w:r w:rsidRPr="00A56D2E">
        <w:t>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- за причинение материального ущерба - в порядке, установленном действующим трудовым законодате</w:t>
      </w:r>
      <w:r w:rsidRPr="00A56D2E">
        <w:t>льством Российской Федерации.</w:t>
      </w:r>
    </w:p>
    <w:p w:rsidR="00000000" w:rsidRPr="00A56D2E" w:rsidRDefault="009E070D">
      <w:pPr>
        <w:pStyle w:val="ConsPlusNormal"/>
        <w:spacing w:before="240"/>
        <w:ind w:firstLine="540"/>
        <w:jc w:val="both"/>
      </w:pPr>
      <w:r w:rsidRPr="00A56D2E">
        <w:t>5.2. ___________________________________________________________________.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jc w:val="center"/>
        <w:outlineLvl w:val="0"/>
      </w:pPr>
      <w:r w:rsidRPr="00A56D2E">
        <w:rPr>
          <w:b/>
          <w:bCs/>
        </w:rPr>
        <w:t>6. Заключительные положения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D2E">
        <w:rPr>
          <w:rFonts w:ascii="Times New Roman" w:hAnsi="Times New Roman" w:cs="Times New Roman"/>
          <w:sz w:val="24"/>
          <w:szCs w:val="24"/>
        </w:rPr>
        <w:t xml:space="preserve">Квалификационной    </w:t>
      </w:r>
      <w:hyperlink r:id="rId7" w:history="1">
        <w:r w:rsidRPr="00A56D2E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A56D2E">
        <w:rPr>
          <w:rFonts w:ascii="Times New Roman" w:hAnsi="Times New Roman" w:cs="Times New Roman"/>
          <w:sz w:val="24"/>
          <w:szCs w:val="24"/>
        </w:rPr>
        <w:t xml:space="preserve">     должности   "Администратор"  (Единый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 руководителей,  специалистов и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lastRenderedPageBreak/>
        <w:t>служащих. Раздел "Общеотраслевые квалифика</w:t>
      </w:r>
      <w:r w:rsidRPr="00A56D2E">
        <w:rPr>
          <w:rFonts w:ascii="Times New Roman" w:hAnsi="Times New Roman" w:cs="Times New Roman"/>
          <w:sz w:val="24"/>
          <w:szCs w:val="24"/>
        </w:rPr>
        <w:t>ционные характеристики должностей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работников,  занятых   на  предприятиях,  в  учреждениях  и  организациях",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D2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56D2E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D2E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</w:t>
      </w:r>
      <w:r w:rsidRPr="00A56D2E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A56D2E">
        <w:rPr>
          <w:rFonts w:ascii="Times New Roman" w:hAnsi="Times New Roman" w:cs="Times New Roman"/>
          <w:sz w:val="24"/>
          <w:szCs w:val="24"/>
        </w:rPr>
        <w:t>(реквизиты иных актов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_____________.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и документов)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56D2E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56D2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6D2E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инструкциями); в экземпляре должностной инструкции, храня</w:t>
      </w:r>
      <w:r w:rsidRPr="00A56D2E">
        <w:rPr>
          <w:rFonts w:ascii="Times New Roman" w:hAnsi="Times New Roman" w:cs="Times New Roman"/>
          <w:sz w:val="24"/>
          <w:szCs w:val="24"/>
        </w:rPr>
        <w:t>щемся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A56D2E" w:rsidRDefault="009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D2E">
        <w:rPr>
          <w:rFonts w:ascii="Times New Roman" w:hAnsi="Times New Roman" w:cs="Times New Roman"/>
          <w:sz w:val="24"/>
          <w:szCs w:val="24"/>
        </w:rPr>
        <w:t xml:space="preserve">                   у работодателя; иным способом)</w:t>
      </w:r>
    </w:p>
    <w:p w:rsidR="00000000" w:rsidRPr="00A56D2E" w:rsidRDefault="009E070D">
      <w:pPr>
        <w:pStyle w:val="ConsPlusNormal"/>
        <w:ind w:firstLine="540"/>
        <w:jc w:val="both"/>
      </w:pPr>
      <w:r w:rsidRPr="00A56D2E">
        <w:t>6.3. ___________________________________________________________________.</w:t>
      </w:r>
    </w:p>
    <w:p w:rsidR="00000000" w:rsidRPr="00A56D2E" w:rsidRDefault="009E070D">
      <w:pPr>
        <w:pStyle w:val="ConsPlusNormal"/>
        <w:jc w:val="center"/>
      </w:pPr>
    </w:p>
    <w:p w:rsidR="00000000" w:rsidRPr="00A56D2E" w:rsidRDefault="009E070D">
      <w:pPr>
        <w:pStyle w:val="ConsPlusNormal"/>
        <w:ind w:firstLine="540"/>
        <w:jc w:val="both"/>
      </w:pPr>
    </w:p>
    <w:p w:rsidR="009E070D" w:rsidRPr="00A56D2E" w:rsidRDefault="009E070D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9E070D" w:rsidRPr="00A56D2E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0D" w:rsidRDefault="009E070D">
      <w:pPr>
        <w:spacing w:after="0" w:line="240" w:lineRule="auto"/>
      </w:pPr>
      <w:r>
        <w:separator/>
      </w:r>
    </w:p>
  </w:endnote>
  <w:endnote w:type="continuationSeparator" w:id="0">
    <w:p w:rsidR="009E070D" w:rsidRDefault="009E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07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70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</w:t>
          </w:r>
          <w:r w:rsidR="00A56D2E">
            <w:rPr>
              <w:b/>
              <w:bCs/>
              <w:color w:val="F58220"/>
              <w:sz w:val="28"/>
              <w:szCs w:val="28"/>
            </w:rPr>
            <w:t xml:space="preserve"> </w:t>
          </w:r>
          <w:r>
            <w:rPr>
              <w:b/>
              <w:bCs/>
              <w:color w:val="F58220"/>
              <w:sz w:val="28"/>
              <w:szCs w:val="28"/>
            </w:rPr>
            <w:t>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70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70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56D2E">
            <w:rPr>
              <w:sz w:val="20"/>
              <w:szCs w:val="20"/>
            </w:rPr>
            <w:fldChar w:fldCharType="separate"/>
          </w:r>
          <w:r w:rsidR="004B454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56D2E">
            <w:rPr>
              <w:sz w:val="20"/>
              <w:szCs w:val="20"/>
            </w:rPr>
            <w:fldChar w:fldCharType="separate"/>
          </w:r>
          <w:r w:rsidR="004B454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E07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0D" w:rsidRDefault="009E070D">
      <w:pPr>
        <w:spacing w:after="0" w:line="240" w:lineRule="auto"/>
      </w:pPr>
      <w:r>
        <w:separator/>
      </w:r>
    </w:p>
  </w:footnote>
  <w:footnote w:type="continuationSeparator" w:id="0">
    <w:p w:rsidR="009E070D" w:rsidRDefault="009E0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2E"/>
    <w:rsid w:val="004B4540"/>
    <w:rsid w:val="009E070D"/>
    <w:rsid w:val="00A56D2E"/>
    <w:rsid w:val="00B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6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D2E"/>
  </w:style>
  <w:style w:type="paragraph" w:styleId="a5">
    <w:name w:val="footer"/>
    <w:basedOn w:val="a"/>
    <w:link w:val="a6"/>
    <w:uiPriority w:val="99"/>
    <w:unhideWhenUsed/>
    <w:rsid w:val="00A56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6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D2E"/>
  </w:style>
  <w:style w:type="paragraph" w:styleId="a5">
    <w:name w:val="footer"/>
    <w:basedOn w:val="a"/>
    <w:link w:val="a6"/>
    <w:uiPriority w:val="99"/>
    <w:unhideWhenUsed/>
    <w:rsid w:val="00A56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94402&amp;date=02.07.2019&amp;dst=10038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2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администратора(Подготовлен для системы КонсультантПлюс, 2019)</vt:lpstr>
    </vt:vector>
  </TitlesOfParts>
  <Company>КонсультантПлюс Версия 4018.00.50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администратора(Подготовлен для системы КонсультантПлюс, 2019)</dc:title>
  <dc:creator>Alena</dc:creator>
  <cp:lastModifiedBy>Alena</cp:lastModifiedBy>
  <cp:revision>3</cp:revision>
  <dcterms:created xsi:type="dcterms:W3CDTF">2019-07-02T11:29:00Z</dcterms:created>
  <dcterms:modified xsi:type="dcterms:W3CDTF">2019-07-02T11:29:00Z</dcterms:modified>
</cp:coreProperties>
</file>