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80" w:before="160" w:line="240" w:lineRule="auto"/>
        <w:contextualSpacing w:val="0"/>
        <w:jc w:val="center"/>
        <w:rPr/>
      </w:pPr>
      <w:r w:rsidDel="00000000" w:rsidR="00000000" w:rsidRPr="00000000">
        <w:rPr>
          <w:rtl w:val="0"/>
        </w:rPr>
        <w:t xml:space="preserve">Общество с ограниченной ответственностью “</w:t>
      </w:r>
      <w:r w:rsidDel="00000000" w:rsidR="00000000" w:rsidRPr="00000000">
        <w:rPr>
          <w:rtl w:val="0"/>
        </w:rPr>
        <w:t xml:space="preserve">Пион</w:t>
      </w:r>
      <w:r w:rsidDel="00000000" w:rsidR="00000000" w:rsidRPr="00000000">
        <w:rPr>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80" w:before="160" w:line="240" w:lineRule="auto"/>
        <w:contextualSpacing w:val="0"/>
        <w:jc w:val="center"/>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80" w:before="160" w:line="240" w:lineRule="auto"/>
        <w:contextualSpacing w:val="0"/>
        <w:jc w:val="right"/>
        <w:rPr/>
      </w:pPr>
      <w:r w:rsidDel="00000000" w:rsidR="00000000" w:rsidRPr="00000000">
        <w:rPr>
          <w:rtl w:val="0"/>
        </w:rPr>
        <w:t xml:space="preserve">                                                                                                       Утверждаю</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генеральный директор</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ООО “Пион”</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Воронов А.В.</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“__”___________2017г</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sz w:val="24"/>
          <w:szCs w:val="24"/>
        </w:rPr>
      </w:pPr>
      <w:r w:rsidDel="00000000" w:rsidR="00000000" w:rsidRPr="00000000">
        <w:rPr>
          <w:rtl w:val="0"/>
        </w:rPr>
        <w:t xml:space="preserve">                                                                   </w:t>
      </w:r>
      <w:r w:rsidDel="00000000" w:rsidR="00000000" w:rsidRPr="00000000">
        <w:rPr>
          <w:i w:val="1"/>
          <w:rtl w:val="0"/>
        </w:rPr>
        <w:t xml:space="preserve">Воронов</w:t>
      </w:r>
      <w:r w:rsidDel="00000000" w:rsidR="00000000" w:rsidRPr="00000000">
        <w:rPr>
          <w:rtl w:val="0"/>
        </w:rPr>
        <w:t xml:space="preserve"> Воронов А.В.</w:t>
      </w: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rPr>
      </w:pPr>
      <w:r w:rsidDel="00000000" w:rsidR="00000000" w:rsidRPr="00000000">
        <w:rPr>
          <w:b w:val="1"/>
          <w:sz w:val="24"/>
          <w:szCs w:val="24"/>
          <w:rtl w:val="0"/>
        </w:rPr>
        <w:t xml:space="preserve">ИНСТРУКЦИЯ №___</w:t>
      </w:r>
    </w:p>
    <w:p w:rsidR="00000000" w:rsidDel="00000000" w:rsidP="00000000" w:rsidRDefault="00000000" w:rsidRPr="00000000">
      <w:pPr>
        <w:contextualSpacing w:val="0"/>
        <w:jc w:val="center"/>
        <w:rPr/>
      </w:pPr>
      <w:r w:rsidDel="00000000" w:rsidR="00000000" w:rsidRPr="00000000">
        <w:rPr>
          <w:b w:val="1"/>
          <w:rtl w:val="0"/>
        </w:rPr>
        <w:t xml:space="preserve">по охране труда </w:t>
      </w:r>
      <w:r w:rsidDel="00000000" w:rsidR="00000000" w:rsidRPr="00000000">
        <w:rPr>
          <w:rtl w:val="0"/>
        </w:rPr>
      </w:r>
    </w:p>
    <w:p w:rsidR="00000000" w:rsidDel="00000000" w:rsidP="00000000" w:rsidRDefault="00000000" w:rsidRPr="00000000">
      <w:pPr>
        <w:contextualSpacing w:val="0"/>
        <w:jc w:val="center"/>
        <w:rPr>
          <w:b w:val="1"/>
          <w:sz w:val="21"/>
          <w:szCs w:val="21"/>
          <w:highlight w:val="white"/>
        </w:rPr>
      </w:pPr>
      <w:r w:rsidDel="00000000" w:rsidR="00000000" w:rsidRPr="00000000">
        <w:rPr>
          <w:b w:val="1"/>
          <w:sz w:val="21"/>
          <w:szCs w:val="21"/>
          <w:highlight w:val="white"/>
          <w:rtl w:val="0"/>
        </w:rPr>
        <w:t xml:space="preserve">при работе на высоте</w:t>
      </w:r>
    </w:p>
    <w:p w:rsidR="00000000" w:rsidDel="00000000" w:rsidP="00000000" w:rsidRDefault="00000000" w:rsidRPr="00000000">
      <w:pPr>
        <w:contextualSpacing w:val="0"/>
        <w:rPr>
          <w:b w:val="1"/>
          <w:sz w:val="21"/>
          <w:szCs w:val="21"/>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1. Общие требования охраны труда</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Настоящая инструкция по охране труда при проведении работ на высоте разработана на основе «Правил по охране труда при работе на высоте», утв. Приказом Минтруда России от 28.03.2014 № 155н (</w:t>
      </w:r>
      <w:r w:rsidDel="00000000" w:rsidR="00000000" w:rsidRPr="00000000">
        <w:rPr>
          <w:rtl w:val="0"/>
        </w:rPr>
        <w:t xml:space="preserve">ред. от 17.06.2015)</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1.1. </w:t>
      </w:r>
      <w:r w:rsidDel="00000000" w:rsidR="00000000" w:rsidRPr="00000000">
        <w:rPr>
          <w:rtl w:val="0"/>
        </w:rPr>
        <w:t xml:space="preserve"> К работам на высоте относятся работы, при которых:</w:t>
      </w:r>
    </w:p>
    <w:p w:rsidR="00000000" w:rsidDel="00000000" w:rsidP="00000000" w:rsidRDefault="00000000" w:rsidRPr="00000000">
      <w:pPr>
        <w:spacing w:line="240" w:lineRule="auto"/>
        <w:contextualSpacing w:val="0"/>
        <w:jc w:val="both"/>
        <w:rPr/>
      </w:pPr>
      <w:r w:rsidDel="00000000" w:rsidR="00000000" w:rsidRPr="00000000">
        <w:rPr>
          <w:rtl w:val="0"/>
        </w:rPr>
        <w:t xml:space="preserve">а) существуют риски, связанные с возможным падением работника с высоты 1,8 м и более, в том числе:</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при осуществлении работником подъема на высоту более 5 м, или спуска с высоты более 5м по лестнице, угол наклона которой к горизонтальной поверхности составляет более 75°;</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000000" w:rsidDel="00000000" w:rsidP="00000000" w:rsidRDefault="00000000" w:rsidRPr="00000000">
      <w:pPr>
        <w:spacing w:line="240" w:lineRule="auto"/>
        <w:contextualSpacing w:val="0"/>
        <w:jc w:val="both"/>
        <w:rPr/>
      </w:pPr>
      <w:r w:rsidDel="00000000" w:rsidR="00000000" w:rsidRPr="00000000">
        <w:rPr>
          <w:rtl w:val="0"/>
        </w:rPr>
        <w:t xml:space="preserve">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00000" w:rsidDel="00000000" w:rsidP="00000000" w:rsidRDefault="00000000" w:rsidRPr="00000000">
      <w:pPr>
        <w:spacing w:line="240" w:lineRule="auto"/>
        <w:contextualSpacing w:val="0"/>
        <w:jc w:val="both"/>
        <w:rPr>
          <w:sz w:val="21"/>
          <w:szCs w:val="21"/>
        </w:rPr>
      </w:pPr>
      <w:r w:rsidDel="00000000" w:rsidR="00000000" w:rsidRPr="00000000">
        <w:rPr>
          <w:sz w:val="21"/>
          <w:szCs w:val="21"/>
          <w:rtl w:val="0"/>
        </w:rPr>
        <w:t xml:space="preserve">1.2. К самостоятельной работе на высоте допускаются работники:</w:t>
      </w:r>
    </w:p>
    <w:p w:rsidR="00000000" w:rsidDel="00000000" w:rsidP="00000000" w:rsidRDefault="00000000" w:rsidRPr="00000000">
      <w:pPr>
        <w:numPr>
          <w:ilvl w:val="0"/>
          <w:numId w:val="12"/>
        </w:numPr>
        <w:spacing w:line="240" w:lineRule="auto"/>
        <w:ind w:left="720" w:hanging="360"/>
        <w:contextualSpacing w:val="1"/>
        <w:jc w:val="both"/>
        <w:rPr>
          <w:sz w:val="21"/>
          <w:szCs w:val="21"/>
          <w:u w:val="none"/>
        </w:rPr>
      </w:pPr>
      <w:r w:rsidDel="00000000" w:rsidR="00000000" w:rsidRPr="00000000">
        <w:rPr>
          <w:sz w:val="21"/>
          <w:szCs w:val="21"/>
          <w:rtl w:val="0"/>
        </w:rPr>
        <w:t xml:space="preserve">достигшие возраста восемнадцати лет;</w:t>
      </w:r>
    </w:p>
    <w:p w:rsidR="00000000" w:rsidDel="00000000" w:rsidP="00000000" w:rsidRDefault="00000000" w:rsidRPr="00000000">
      <w:pPr>
        <w:numPr>
          <w:ilvl w:val="0"/>
          <w:numId w:val="12"/>
        </w:numPr>
        <w:spacing w:line="240" w:lineRule="auto"/>
        <w:ind w:left="720" w:hanging="360"/>
        <w:contextualSpacing w:val="1"/>
        <w:jc w:val="both"/>
        <w:rPr>
          <w:sz w:val="21"/>
          <w:szCs w:val="21"/>
          <w:u w:val="none"/>
        </w:rPr>
      </w:pPr>
      <w:r w:rsidDel="00000000" w:rsidR="00000000" w:rsidRPr="00000000">
        <w:rPr>
          <w:sz w:val="21"/>
          <w:szCs w:val="21"/>
          <w:rtl w:val="0"/>
        </w:rPr>
        <w:t xml:space="preserve">прошедшие обязательные предварительные (при поступлении на работу) и периодические медицинские осмотры и </w:t>
      </w:r>
      <w:r w:rsidDel="00000000" w:rsidR="00000000" w:rsidRPr="00000000">
        <w:rPr>
          <w:rtl w:val="0"/>
        </w:rPr>
        <w:t xml:space="preserve">не имеющие противопоказаний к выполнению работ на высоте;</w:t>
      </w: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jc w:val="both"/>
        <w:rPr>
          <w:sz w:val="21"/>
          <w:szCs w:val="21"/>
          <w:u w:val="none"/>
        </w:rPr>
      </w:pPr>
      <w:r w:rsidDel="00000000" w:rsidR="00000000" w:rsidRPr="00000000">
        <w:rPr>
          <w:sz w:val="21"/>
          <w:szCs w:val="21"/>
          <w:rtl w:val="0"/>
        </w:rPr>
        <w:t xml:space="preserve">имеющие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прошедшие вводный инструктаж;</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прошедшие первичный инструктаж;</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прошедшие обучение и стажировку на рабочем месте;</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прошедшие проверку знаний требований охраны труда и по правилам безопасности при работе на высоте;</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получившие допуск на право выполнения этой работы.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1.3. Работодатель обязан организовать до начала проведения работы на высоте обучение безопасным методам и приемам выполнения работ для работников:</w:t>
      </w:r>
    </w:p>
    <w:p w:rsidR="00000000" w:rsidDel="00000000" w:rsidP="00000000" w:rsidRDefault="00000000" w:rsidRPr="00000000">
      <w:pPr>
        <w:numPr>
          <w:ilvl w:val="0"/>
          <w:numId w:val="15"/>
        </w:numPr>
        <w:spacing w:after="380" w:before="220" w:line="240" w:lineRule="auto"/>
        <w:ind w:left="720" w:hanging="360"/>
        <w:contextualSpacing w:val="1"/>
        <w:jc w:val="both"/>
        <w:rPr/>
      </w:pPr>
      <w:r w:rsidDel="00000000" w:rsidR="00000000" w:rsidRPr="00000000">
        <w:rPr>
          <w:rtl w:val="0"/>
        </w:rPr>
        <w:t xml:space="preserve">допускаемых к работам на высоте впервые;</w:t>
      </w:r>
    </w:p>
    <w:p w:rsidR="00000000" w:rsidDel="00000000" w:rsidP="00000000" w:rsidRDefault="00000000" w:rsidRPr="00000000">
      <w:pPr>
        <w:numPr>
          <w:ilvl w:val="0"/>
          <w:numId w:val="15"/>
        </w:numPr>
        <w:spacing w:after="380" w:before="220" w:line="240" w:lineRule="auto"/>
        <w:ind w:left="720" w:hanging="360"/>
        <w:contextualSpacing w:val="1"/>
        <w:jc w:val="both"/>
        <w:rPr/>
      </w:pPr>
      <w:r w:rsidDel="00000000" w:rsidR="00000000" w:rsidRPr="00000000">
        <w:rPr>
          <w:rtl w:val="0"/>
        </w:rPr>
        <w:t xml:space="preserve">переводимых с других работ, если указанные работники ранее не проходили соответствующего обучения;</w:t>
      </w:r>
    </w:p>
    <w:p w:rsidR="00000000" w:rsidDel="00000000" w:rsidP="00000000" w:rsidRDefault="00000000" w:rsidRPr="00000000">
      <w:pPr>
        <w:numPr>
          <w:ilvl w:val="0"/>
          <w:numId w:val="15"/>
        </w:numPr>
        <w:spacing w:after="380" w:before="220" w:line="240" w:lineRule="auto"/>
        <w:ind w:left="720" w:hanging="360"/>
        <w:contextualSpacing w:val="1"/>
        <w:jc w:val="both"/>
        <w:rPr/>
      </w:pPr>
      <w:r w:rsidDel="00000000" w:rsidR="00000000" w:rsidRPr="00000000">
        <w:rPr>
          <w:rtl w:val="0"/>
        </w:rPr>
        <w:t xml:space="preserve">имеющих перерыв в работе на высоте более одного года.</w:t>
      </w:r>
      <w:r w:rsidDel="00000000" w:rsidR="00000000" w:rsidRPr="00000000">
        <w:rPr>
          <w:rtl w:val="0"/>
        </w:rPr>
      </w:r>
    </w:p>
    <w:p w:rsidR="00000000" w:rsidDel="00000000" w:rsidP="00000000" w:rsidRDefault="00000000" w:rsidRPr="00000000">
      <w:pPr>
        <w:spacing w:after="0" w:before="0" w:line="240" w:lineRule="auto"/>
        <w:contextualSpacing w:val="0"/>
        <w:jc w:val="both"/>
        <w:rPr/>
      </w:pPr>
      <w:r w:rsidDel="00000000" w:rsidR="00000000" w:rsidRPr="00000000">
        <w:rPr>
          <w:rtl w:val="0"/>
        </w:rPr>
        <w:t xml:space="preserve">1.4.Работникам,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w:t>
      </w:r>
    </w:p>
    <w:p w:rsidR="00000000" w:rsidDel="00000000" w:rsidP="00000000" w:rsidRDefault="00000000" w:rsidRPr="00000000">
      <w:pPr>
        <w:spacing w:after="0" w:before="0" w:line="240" w:lineRule="auto"/>
        <w:contextualSpacing w:val="0"/>
        <w:jc w:val="both"/>
        <w:rPr/>
      </w:pPr>
      <w:r w:rsidDel="00000000" w:rsidR="00000000" w:rsidRPr="00000000">
        <w:rPr>
          <w:rtl w:val="0"/>
        </w:rPr>
        <w:t xml:space="preserve">1.5.Работники,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000000" w:rsidDel="00000000" w:rsidP="00000000" w:rsidRDefault="00000000" w:rsidRPr="00000000">
      <w:pPr>
        <w:numPr>
          <w:ilvl w:val="0"/>
          <w:numId w:val="13"/>
        </w:numPr>
        <w:spacing w:after="380" w:before="220" w:line="240" w:lineRule="auto"/>
        <w:ind w:left="720" w:hanging="360"/>
        <w:contextualSpacing w:val="1"/>
        <w:jc w:val="both"/>
        <w:rPr/>
      </w:pPr>
      <w:r w:rsidDel="00000000" w:rsidR="00000000" w:rsidRPr="00000000">
        <w:rPr>
          <w:rtl w:val="0"/>
        </w:rPr>
        <w:t xml:space="preserve">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00000" w:rsidDel="00000000" w:rsidP="00000000" w:rsidRDefault="00000000" w:rsidRPr="00000000">
      <w:pPr>
        <w:numPr>
          <w:ilvl w:val="0"/>
          <w:numId w:val="13"/>
        </w:numPr>
        <w:spacing w:after="380" w:before="220" w:line="240" w:lineRule="auto"/>
        <w:ind w:left="720" w:hanging="360"/>
        <w:contextualSpacing w:val="1"/>
        <w:jc w:val="both"/>
        <w:rPr/>
      </w:pPr>
      <w:r w:rsidDel="00000000" w:rsidR="00000000" w:rsidRPr="00000000">
        <w:rPr>
          <w:rtl w:val="0"/>
        </w:rPr>
        <w:t xml:space="preserve">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000000" w:rsidDel="00000000" w:rsidP="00000000" w:rsidRDefault="00000000" w:rsidRPr="00000000">
      <w:pPr>
        <w:numPr>
          <w:ilvl w:val="0"/>
          <w:numId w:val="13"/>
        </w:numPr>
        <w:spacing w:after="380" w:before="220" w:line="240" w:lineRule="auto"/>
        <w:ind w:left="720" w:hanging="360"/>
        <w:contextualSpacing w:val="1"/>
        <w:jc w:val="both"/>
        <w:rPr/>
      </w:pPr>
      <w:r w:rsidDel="00000000" w:rsidR="00000000" w:rsidRPr="00000000">
        <w:rPr>
          <w:rtl w:val="0"/>
        </w:rPr>
        <w:t xml:space="preserve">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000000" w:rsidDel="00000000" w:rsidP="00000000" w:rsidRDefault="00000000" w:rsidRPr="00000000">
      <w:pPr>
        <w:spacing w:after="0" w:before="0" w:line="240" w:lineRule="auto"/>
        <w:contextualSpacing w:val="0"/>
        <w:jc w:val="both"/>
        <w:rPr/>
      </w:pPr>
      <w:r w:rsidDel="00000000" w:rsidR="00000000" w:rsidRPr="00000000">
        <w:rPr>
          <w:rtl w:val="0"/>
        </w:rPr>
        <w:t xml:space="preserve">1.6.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000000" w:rsidDel="00000000" w:rsidP="00000000" w:rsidRDefault="00000000" w:rsidRPr="00000000">
      <w:pPr>
        <w:spacing w:after="0" w:before="0" w:line="240" w:lineRule="auto"/>
        <w:contextualSpacing w:val="0"/>
        <w:jc w:val="both"/>
        <w:rPr/>
      </w:pPr>
      <w:r w:rsidDel="00000000" w:rsidR="00000000" w:rsidRPr="00000000">
        <w:rPr>
          <w:rtl w:val="0"/>
        </w:rPr>
        <w:t xml:space="preserve">1.7. 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000000" w:rsidDel="00000000" w:rsidP="00000000" w:rsidRDefault="00000000" w:rsidRPr="00000000">
      <w:pPr>
        <w:spacing w:after="0" w:before="0" w:line="240" w:lineRule="auto"/>
        <w:contextualSpacing w:val="0"/>
        <w:jc w:val="both"/>
        <w:rPr/>
      </w:pPr>
      <w:r w:rsidDel="00000000" w:rsidR="00000000" w:rsidRPr="00000000">
        <w:rPr>
          <w:rtl w:val="0"/>
        </w:rPr>
        <w:t xml:space="preserve">1.8. Работники обязаны проходить очередную проверку знаний требований охраны труда не реже 1 раза в год.</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1.9. Работник, допущенный к работе на высоте, обязан: </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выполнять только ту работу, которая определена рабочей или должностной инструкцией;</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выполнять правила внутреннего трудового распорядка;</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Правильно применять средства индивидуальной и коллективной защиты;</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соблюдать требования охраны труда;</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уметь оказывать первую помощь пострадавшим от электрического тока и при других несчастных случаях;</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уметь применять первичные средства пожаротушения. </w:t>
      </w:r>
    </w:p>
    <w:p w:rsidR="00000000" w:rsidDel="00000000" w:rsidP="00000000" w:rsidRDefault="00000000" w:rsidRPr="00000000">
      <w:pPr>
        <w:spacing w:line="240" w:lineRule="auto"/>
        <w:contextualSpacing w:val="0"/>
        <w:jc w:val="both"/>
        <w:rPr/>
      </w:pPr>
      <w:r w:rsidDel="00000000" w:rsidR="00000000" w:rsidRPr="00000000">
        <w:rPr>
          <w:rtl w:val="0"/>
        </w:rPr>
        <w:t xml:space="preserve">1.10. При работе на высоте возможны воздействия следующих опасных и вредных производственных факторов: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расположение рабочего места на значительной высоте относительно поверхности земли (пола, перекрытия) и связанное с этим возможное падение работника или падение предметов на работника;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разрушающиеся конструкции (лестницы, стремянки, леса, подмости и другое вспомогательное оборудование);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повышенное скольжение (вследствие обледенения, увлажнения, замасливания поверхностей грунта, пола, трапов, стремянок, лестниц, лесов, подмостей и т. п.);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движущиеся машины и механизмы;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повышенная скорость ветра (при работе на открытом воздухе);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повышенное значение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повышенная или пониженная температура воздуха рабочей зоны;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острые кромки, заусенцы и шероховатость на поверхностях заготовок, инструментов и оборудования;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недостаточная освещенность рабочих мест; </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физические перегрузки. </w:t>
      </w:r>
    </w:p>
    <w:p w:rsidR="00000000" w:rsidDel="00000000" w:rsidP="00000000" w:rsidRDefault="00000000" w:rsidRPr="00000000">
      <w:pPr>
        <w:spacing w:line="240" w:lineRule="auto"/>
        <w:contextualSpacing w:val="0"/>
        <w:jc w:val="both"/>
        <w:rPr/>
      </w:pPr>
      <w:r w:rsidDel="00000000" w:rsidR="00000000" w:rsidRPr="00000000">
        <w:rPr>
          <w:rtl w:val="0"/>
        </w:rPr>
        <w:t xml:space="preserve">1.11. </w:t>
      </w:r>
      <w:r w:rsidDel="00000000" w:rsidR="00000000" w:rsidRPr="00000000">
        <w:rPr>
          <w:rtl w:val="0"/>
        </w:rPr>
        <w:t xml:space="preserve">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r w:rsidDel="00000000" w:rsidR="00000000" w:rsidRPr="00000000">
        <w:rPr>
          <w:rtl w:val="0"/>
        </w:rPr>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специальной одеждой - в зависимости от воздействующих вредных производственных факторов;</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очками защитными, щитками, защитными экранами - для защиты от пыли, летящих частиц, яркого света или излучения;</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защитными перчатками или рукавицами, защитными кремами и другими средствами - для защиты рук;</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специальной обувью соответствующего типа - при работах с опасностью получения травм ног;</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средствами защиты органов дыхания - от пыли, дыма, паров и газов;</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индивидуальными кислородными аппаратами и другими средствами - при работе в условиях вероятной кислородной недостаточности;</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средствами защиты слуха;</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средствами защиты, используемыми в электроустановках;</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спасательными жилетами и поясами - при опасности падения в воду;</w:t>
      </w:r>
    </w:p>
    <w:p w:rsidR="00000000" w:rsidDel="00000000" w:rsidP="00000000" w:rsidRDefault="00000000" w:rsidRPr="00000000">
      <w:pPr>
        <w:numPr>
          <w:ilvl w:val="0"/>
          <w:numId w:val="4"/>
        </w:numPr>
        <w:shd w:fill="ffffff" w:val="clear"/>
        <w:spacing w:line="240" w:lineRule="auto"/>
        <w:ind w:left="720" w:hanging="360"/>
        <w:contextualSpacing w:val="1"/>
        <w:jc w:val="both"/>
        <w:rPr>
          <w:u w:val="none"/>
        </w:rPr>
      </w:pPr>
      <w:r w:rsidDel="00000000" w:rsidR="00000000" w:rsidRPr="00000000">
        <w:rPr>
          <w:rtl w:val="0"/>
        </w:rPr>
        <w:t xml:space="preserve">сигнальными жилетами - при выполнении работ в местах движения транспортных средств.</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1.12. Работы на высоте в открытых местах запрещаются: </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в открытых местах при скорости воздушного потока (ветра) 15 м/с и более;</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при монтаже (демонтаже) конструкций с большой парусностью при скорости ветра 10 м/с и более.</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Исключение допускается при ликвидации аварий. В этом случае руководитель работ обязан организовать средства для обогрева. </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В случаях травмирования или недомогания необходимо прекратить работу, известить об этом руководителя работ и обратиться в медицинское учреждение. </w:t>
      </w:r>
    </w:p>
    <w:p w:rsidR="00000000" w:rsidDel="00000000" w:rsidP="00000000" w:rsidRDefault="00000000" w:rsidRPr="00000000">
      <w:pPr>
        <w:spacing w:line="240" w:lineRule="auto"/>
        <w:contextualSpacing w:val="0"/>
        <w:jc w:val="both"/>
        <w:rPr/>
      </w:pPr>
      <w:r w:rsidDel="00000000" w:rsidR="00000000" w:rsidRPr="00000000">
        <w:rPr>
          <w:rtl w:val="0"/>
        </w:rPr>
        <w:t xml:space="preserve">1.14. За невыполнение данной инструкции виновные привлекаются к ответственности согласно законодательства Российской Федерации.</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2. Требования охраны труда перед началом работы</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2.1. Перед началом работы следует надеть спецодежду, спецобувь и другие необходимые для работы средства индивидуальной защиты от воздействия опасных и вредных производственных факторов.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2.2. Спецодежда должна быть соответствующего размера, чистой и не стеснять движений.</w:t>
      </w:r>
    </w:p>
    <w:p w:rsidR="00000000" w:rsidDel="00000000" w:rsidP="00000000" w:rsidRDefault="00000000" w:rsidRPr="00000000">
      <w:pPr>
        <w:contextualSpacing w:val="0"/>
        <w:jc w:val="both"/>
        <w:rPr/>
      </w:pPr>
      <w:r w:rsidDel="00000000" w:rsidR="00000000" w:rsidRPr="00000000">
        <w:rPr>
          <w:rtl w:val="0"/>
        </w:rPr>
        <w:t xml:space="preserve">2.3. Перед началом работы необходимо приготовить средства индивидуальной защиты, осмотреть их и убедиться в их полной исправности. Работники, допускаемые к работам на высоте, должны проводить осмотр выданных им средств индивидуальной защиты до и после каждого использования.</w:t>
      </w:r>
    </w:p>
    <w:p w:rsidR="00000000" w:rsidDel="00000000" w:rsidP="00000000" w:rsidRDefault="00000000" w:rsidRPr="00000000">
      <w:pPr>
        <w:contextualSpacing w:val="0"/>
        <w:jc w:val="both"/>
        <w:rPr/>
      </w:pPr>
      <w:r w:rsidDel="00000000" w:rsidR="00000000" w:rsidRPr="00000000">
        <w:rPr>
          <w:rtl w:val="0"/>
        </w:rPr>
        <w:t xml:space="preserve">2.4. В зависимости от конкретных условий работ на высоте работники должны быть обеспечены следующими средствами индивидуальной защиты – совместимыми с системами безопасности от падения с высоты:</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специальной одеждой – в зависимости от воздействующих вредных производственных факторов;</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очками защитными, щитками, защитными экранами – для защиты от пыли, летящих частиц, яркого света или излучения;</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защитными перчатками или рукавицами, защитными кремами и другими средствами – для защиты рук;</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специальной обувью соответствующего типа – при работах с опасностью получения травм ног;</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средствами защиты органов дыхания – от пыли, дыма, паров и газов;</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индивидуальными кислородными аппаратами и другими средствами – при работе в условиях вероятной кислородной недостаточности;</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средствами защиты слуха;</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средствами защиты, используемыми в электроустановках;</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спасательными жилетами и поясами – при опасности падения в воду</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сигнальными жилетами – при выполнении работ в местах движения транспортных средств.</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2.5.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2.6. В зависимости от конкретного вида работы, выполняемого на высоте, перед началом работы должны быть подготовлены соответствующие системы обеспечения безопасности работ на высоте (удерживающие системы, системы позиционирования, страховочные системы, системы спасения и эвакуации).</w:t>
      </w:r>
    </w:p>
    <w:p w:rsidR="00000000" w:rsidDel="00000000" w:rsidP="00000000" w:rsidRDefault="00000000" w:rsidRPr="00000000">
      <w:pPr>
        <w:contextualSpacing w:val="0"/>
        <w:jc w:val="both"/>
        <w:rPr/>
      </w:pPr>
      <w:r w:rsidDel="00000000" w:rsidR="00000000" w:rsidRPr="00000000">
        <w:rPr>
          <w:rtl w:val="0"/>
        </w:rPr>
        <w:t xml:space="preserve">2.7. Работники должны знать, что 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00000" w:rsidDel="00000000" w:rsidP="00000000" w:rsidRDefault="00000000" w:rsidRPr="00000000">
      <w:pPr>
        <w:contextualSpacing w:val="0"/>
        <w:jc w:val="both"/>
        <w:rPr/>
      </w:pPr>
      <w:r w:rsidDel="00000000" w:rsidR="00000000" w:rsidRPr="00000000">
        <w:rPr>
          <w:rtl w:val="0"/>
        </w:rPr>
        <w:t xml:space="preserve">2.8. Прежде чем приступать к работе на высоте, следует осмотреть место предстоящей работы и привести его в порядок; если оно загромождено ненужными предметами, мешающими в работе, необходимо убрать все лишнее, неиспользуемое в работе.</w:t>
      </w:r>
    </w:p>
    <w:p w:rsidR="00000000" w:rsidDel="00000000" w:rsidP="00000000" w:rsidRDefault="00000000" w:rsidRPr="00000000">
      <w:pPr>
        <w:contextualSpacing w:val="0"/>
        <w:jc w:val="both"/>
        <w:rPr/>
      </w:pPr>
      <w:r w:rsidDel="00000000" w:rsidR="00000000" w:rsidRPr="00000000">
        <w:rPr>
          <w:rtl w:val="0"/>
        </w:rPr>
        <w:t xml:space="preserve">2.9. При проведении работ на высоте необходимо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00000" w:rsidDel="00000000" w:rsidP="00000000" w:rsidRDefault="00000000" w:rsidRPr="00000000">
      <w:pPr>
        <w:contextualSpacing w:val="0"/>
        <w:jc w:val="both"/>
        <w:rPr/>
      </w:pPr>
      <w:r w:rsidDel="00000000" w:rsidR="00000000" w:rsidRPr="00000000">
        <w:rPr>
          <w:rtl w:val="0"/>
        </w:rPr>
        <w:t xml:space="preserve">2.10. При установке и снятии ограждений необходимо соблюдать следующие требования охраны труда:</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установка и снятие средств ограждений и защиты должны осуществляться с применением страховочных систем;</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000000" w:rsidDel="00000000" w:rsidP="00000000" w:rsidRDefault="00000000" w:rsidRPr="00000000">
      <w:pPr>
        <w:contextualSpacing w:val="0"/>
        <w:jc w:val="both"/>
        <w:rPr/>
      </w:pPr>
      <w:r w:rsidDel="00000000" w:rsidR="00000000" w:rsidRPr="00000000">
        <w:rPr>
          <w:rtl w:val="0"/>
        </w:rPr>
        <w:t xml:space="preserve">2.11. При невозможности применения защитных ограждений допускается производство работ на высоте с применением систем безопасности.</w:t>
      </w:r>
    </w:p>
    <w:p w:rsidR="00000000" w:rsidDel="00000000" w:rsidP="00000000" w:rsidRDefault="00000000" w:rsidRPr="00000000">
      <w:pPr>
        <w:contextualSpacing w:val="0"/>
        <w:jc w:val="both"/>
        <w:rPr/>
      </w:pPr>
      <w:r w:rsidDel="00000000" w:rsidR="00000000" w:rsidRPr="00000000">
        <w:rPr>
          <w:rtl w:val="0"/>
        </w:rPr>
        <w:t xml:space="preserve">2.12. 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необходимо обеспечить их ограждение.</w:t>
      </w:r>
    </w:p>
    <w:p w:rsidR="00000000" w:rsidDel="00000000" w:rsidP="00000000" w:rsidRDefault="00000000" w:rsidRPr="00000000">
      <w:pPr>
        <w:contextualSpacing w:val="0"/>
        <w:jc w:val="both"/>
        <w:rPr/>
      </w:pPr>
      <w:r w:rsidDel="00000000" w:rsidR="00000000" w:rsidRPr="00000000">
        <w:rPr>
          <w:rtl w:val="0"/>
        </w:rPr>
        <w:t xml:space="preserve">2.13. 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местонахождения работников и запрещать им приближаться к зонам повышенной опасности.</w:t>
      </w:r>
    </w:p>
    <w:p w:rsidR="00000000" w:rsidDel="00000000" w:rsidP="00000000" w:rsidRDefault="00000000" w:rsidRPr="00000000">
      <w:pPr>
        <w:contextualSpacing w:val="0"/>
        <w:jc w:val="both"/>
        <w:rPr/>
      </w:pPr>
      <w:r w:rsidDel="00000000" w:rsidR="00000000" w:rsidRPr="00000000">
        <w:rPr>
          <w:rtl w:val="0"/>
        </w:rPr>
        <w:t xml:space="preserve">2.14. Проемы, в которые могут упасть работники, закрываются, ограждаются и обозначаются знаками безопасности.</w:t>
      </w:r>
    </w:p>
    <w:p w:rsidR="00000000" w:rsidDel="00000000" w:rsidP="00000000" w:rsidRDefault="00000000" w:rsidRPr="00000000">
      <w:pPr>
        <w:contextualSpacing w:val="0"/>
        <w:jc w:val="both"/>
        <w:rPr/>
      </w:pPr>
      <w:r w:rsidDel="00000000" w:rsidR="00000000" w:rsidRPr="00000000">
        <w:rPr>
          <w:rtl w:val="0"/>
        </w:rPr>
        <w:t xml:space="preserve">2.15. Проходы на площадках и рабочих местах должны отвечать следующим требованиям:</w:t>
      </w:r>
    </w:p>
    <w:p w:rsidR="00000000" w:rsidDel="00000000" w:rsidP="00000000" w:rsidRDefault="00000000" w:rsidRPr="00000000">
      <w:pPr>
        <w:contextualSpacing w:val="0"/>
        <w:jc w:val="both"/>
        <w:rPr/>
      </w:pPr>
      <w:r w:rsidDel="00000000" w:rsidR="00000000" w:rsidRPr="00000000">
        <w:rPr>
          <w:rtl w:val="0"/>
        </w:rPr>
        <w:t xml:space="preserve">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00000" w:rsidDel="00000000" w:rsidP="00000000" w:rsidRDefault="00000000" w:rsidRPr="00000000">
      <w:pPr>
        <w:contextualSpacing w:val="0"/>
        <w:jc w:val="both"/>
        <w:rPr/>
      </w:pPr>
      <w:r w:rsidDel="00000000" w:rsidR="00000000" w:rsidRPr="00000000">
        <w:rPr>
          <w:rtl w:val="0"/>
        </w:rPr>
        <w:t xml:space="preserve">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00000" w:rsidDel="00000000" w:rsidP="00000000" w:rsidRDefault="00000000" w:rsidRPr="00000000">
      <w:pPr>
        <w:contextualSpacing w:val="0"/>
        <w:jc w:val="both"/>
        <w:rPr/>
      </w:pPr>
      <w:r w:rsidDel="00000000" w:rsidR="00000000" w:rsidRPr="00000000">
        <w:rPr>
          <w:rtl w:val="0"/>
        </w:rPr>
        <w:t xml:space="preserve">2.16.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00000" w:rsidDel="00000000" w:rsidP="00000000" w:rsidRDefault="00000000" w:rsidRPr="00000000">
      <w:pPr>
        <w:contextualSpacing w:val="0"/>
        <w:jc w:val="both"/>
        <w:rPr/>
      </w:pPr>
      <w:r w:rsidDel="00000000" w:rsidR="00000000" w:rsidRPr="00000000">
        <w:rPr>
          <w:rtl w:val="0"/>
        </w:rPr>
        <w:t xml:space="preserve">2.17.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w:t>
      </w:r>
    </w:p>
    <w:p w:rsidR="00000000" w:rsidDel="00000000" w:rsidP="00000000" w:rsidRDefault="00000000" w:rsidRPr="00000000">
      <w:pPr>
        <w:contextualSpacing w:val="0"/>
        <w:jc w:val="both"/>
        <w:rPr/>
      </w:pPr>
      <w:r w:rsidDel="00000000" w:rsidR="00000000" w:rsidRPr="00000000">
        <w:rPr>
          <w:rtl w:val="0"/>
        </w:rPr>
        <w:t xml:space="preserve">2.18. В наряде-допуске должно быть определено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000000" w:rsidDel="00000000" w:rsidP="00000000" w:rsidRDefault="00000000" w:rsidRPr="00000000">
      <w:pPr>
        <w:contextualSpacing w:val="0"/>
        <w:jc w:val="both"/>
        <w:rPr/>
      </w:pPr>
      <w:r w:rsidDel="00000000" w:rsidR="00000000" w:rsidRPr="00000000">
        <w:rPr>
          <w:rtl w:val="0"/>
        </w:rPr>
        <w:t xml:space="preserve">2.19.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 Если указанные работы выполняются более суток, оформление наряда-допуска должно быть произведено в обязательном порядке.</w:t>
      </w:r>
    </w:p>
    <w:p w:rsidR="00000000" w:rsidDel="00000000" w:rsidP="00000000" w:rsidRDefault="00000000" w:rsidRPr="00000000">
      <w:pPr>
        <w:contextualSpacing w:val="0"/>
        <w:jc w:val="both"/>
        <w:rPr/>
      </w:pPr>
      <w:r w:rsidDel="00000000" w:rsidR="00000000" w:rsidRPr="00000000">
        <w:rPr>
          <w:rtl w:val="0"/>
        </w:rPr>
        <w:t xml:space="preserve">2.20.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00000" w:rsidDel="00000000" w:rsidP="00000000" w:rsidRDefault="00000000" w:rsidRPr="00000000">
      <w:pPr>
        <w:contextualSpacing w:val="0"/>
        <w:jc w:val="both"/>
        <w:rPr/>
      </w:pPr>
      <w:r w:rsidDel="00000000" w:rsidR="00000000" w:rsidRPr="00000000">
        <w:rPr>
          <w:rtl w:val="0"/>
        </w:rPr>
        <w:t xml:space="preserve">2.21.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по тексту – осмотр рабочего места).</w:t>
      </w:r>
    </w:p>
    <w:p w:rsidR="00000000" w:rsidDel="00000000" w:rsidP="00000000" w:rsidRDefault="00000000" w:rsidRPr="00000000">
      <w:pPr>
        <w:contextualSpacing w:val="0"/>
        <w:jc w:val="both"/>
        <w:rPr/>
      </w:pPr>
      <w:r w:rsidDel="00000000" w:rsidR="00000000" w:rsidRPr="00000000">
        <w:rPr>
          <w:rtl w:val="0"/>
        </w:rPr>
        <w:t xml:space="preserve">2.22. Осмотр рабочего места проводится ответственным руководителем работ в присутствии ответственного исполнителя работ.</w:t>
      </w:r>
    </w:p>
    <w:p w:rsidR="00000000" w:rsidDel="00000000" w:rsidP="00000000" w:rsidRDefault="00000000" w:rsidRPr="00000000">
      <w:pPr>
        <w:contextualSpacing w:val="0"/>
        <w:jc w:val="both"/>
        <w:rPr/>
      </w:pPr>
      <w:r w:rsidDel="00000000" w:rsidR="00000000" w:rsidRPr="00000000">
        <w:rPr>
          <w:rtl w:val="0"/>
        </w:rPr>
        <w:t xml:space="preserve">2.23. При осмотре рабочего места должны выявляться причины возможного падения работника, в том числе:</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ненадежность анкерных устройств;</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наличие хрупких (разрушаемых) поверхностей, открываемых или незакрытых люков, отверстий в зоне производства работ;</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наличие скользкой рабочей поверхности, имеющей не огражденные перепады высоты;</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разрушение конструкции, оборудования или их элементов при выполнении работ непосредственно на них.</w:t>
      </w:r>
    </w:p>
    <w:p w:rsidR="00000000" w:rsidDel="00000000" w:rsidP="00000000" w:rsidRDefault="00000000" w:rsidRPr="00000000">
      <w:pPr>
        <w:contextualSpacing w:val="0"/>
        <w:jc w:val="both"/>
        <w:rPr/>
      </w:pPr>
      <w:r w:rsidDel="00000000" w:rsidR="00000000" w:rsidRPr="00000000">
        <w:rPr>
          <w:rtl w:val="0"/>
        </w:rPr>
        <w:t xml:space="preserve">2.24. Лестницы и стремянки перед применением должны пройти осмотр ответственным исполнителем работ.</w:t>
      </w:r>
    </w:p>
    <w:p w:rsidR="00000000" w:rsidDel="00000000" w:rsidP="00000000" w:rsidRDefault="00000000" w:rsidRPr="00000000">
      <w:pPr>
        <w:contextualSpacing w:val="0"/>
        <w:jc w:val="both"/>
        <w:rPr/>
      </w:pPr>
      <w:r w:rsidDel="00000000" w:rsidR="00000000" w:rsidRPr="00000000">
        <w:rPr>
          <w:rtl w:val="0"/>
        </w:rPr>
        <w:t xml:space="preserve">2.25. 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100 мм и глубиной не более 5 мм. Все детали деревянных лестниц и стремянок должны иметь гладкую обструганную поверхность.</w:t>
      </w:r>
    </w:p>
    <w:p w:rsidR="00000000" w:rsidDel="00000000" w:rsidP="00000000" w:rsidRDefault="00000000" w:rsidRPr="00000000">
      <w:pPr>
        <w:contextualSpacing w:val="0"/>
        <w:jc w:val="both"/>
        <w:rPr/>
      </w:pPr>
      <w:r w:rsidDel="00000000" w:rsidR="00000000" w:rsidRPr="00000000">
        <w:rPr>
          <w:rtl w:val="0"/>
        </w:rPr>
        <w:t xml:space="preserve">2.26. 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000000" w:rsidDel="00000000" w:rsidP="00000000" w:rsidRDefault="00000000" w:rsidRPr="00000000">
      <w:pPr>
        <w:contextualSpacing w:val="0"/>
        <w:jc w:val="both"/>
        <w:rPr/>
      </w:pPr>
      <w:r w:rsidDel="00000000" w:rsidR="00000000" w:rsidRPr="00000000">
        <w:rPr>
          <w:rtl w:val="0"/>
        </w:rPr>
        <w:t xml:space="preserve">2.27. Во время проверки исправности и устойчивости стремянок, лестниц, которые будут использоваться во время работы, следует помнить о следующем:</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конструкция приставных лестниц и стремянок должна исключать возможность сдвига и опрокидывания их при работе;</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нескользящего материала</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верхние концы лестниц, приставленных к трубам или проводам, снабжаются специальными крюками-захватами, предотвращающими падение лестницы от напора ветра или случайных толчков;</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не допускается установка лестниц на ступенях маршей лестничных клеток. Для выполнения работ в этих условиях следует применять подмости;</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color w:val="000000"/>
          <w:sz w:val="22"/>
          <w:szCs w:val="22"/>
        </w:rPr>
      </w:pPr>
      <w:r w:rsidDel="00000000" w:rsidR="00000000" w:rsidRPr="00000000">
        <w:rPr>
          <w:rtl w:val="0"/>
        </w:rPr>
        <w:t xml:space="preserve">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на инвентарные леса и подмости должен иметься паспорт завода-изготовителя;</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color w:val="000000"/>
          <w:sz w:val="22"/>
          <w:szCs w:val="22"/>
        </w:rPr>
      </w:pPr>
      <w:r w:rsidDel="00000000" w:rsidR="00000000" w:rsidRPr="00000000">
        <w:rPr>
          <w:rtl w:val="0"/>
        </w:rPr>
        <w:t xml:space="preserve">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вблизи проездов средства подмащивания устанавливают на расстоянии не менее 0,6 м от габарита транспортных средств;</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подмости и леса высотой до 4 м допускаются к эксплуатации после их приемки руководителем работ с отметкой в журнале приема и осмотра лесов и подмостей;</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 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 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Допускается утверждение результатов приемки лесов, сооружаемых подрядной организацией для своих нужд, начальником участка (цеха) этой организации. До утверждения результатов приемки лесов работа с лесов не допускается;</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леса, с которых в течение месяца и более работа не производилась, перед возобновлением работ подвергают приемке повторно;</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подвесные леса, подмости и люльки после их монтажа (сборки, изготовления) могут быть допущены к эксплуатации после соответствующих испытаний;</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color w:val="000000"/>
          <w:sz w:val="22"/>
          <w:szCs w:val="22"/>
        </w:rPr>
      </w:pPr>
      <w:r w:rsidDel="00000000" w:rsidR="00000000" w:rsidRPr="00000000">
        <w:rPr>
          <w:rtl w:val="0"/>
        </w:rPr>
        <w:t xml:space="preserve">подвесные леса во избежание раскачивания должны быть прикреплены к несущим частям здания (сооружения) или конструкциям;</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перед началом работы на высоте в составе бригады каждый член бригады должен быть проинструктирован и ознакомлен со своими конкретными обязанностями, ППР на высоте, нарядом-допуском, технологическими картами и другими нормативными документами в части, его касающейся;</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перед работой вблизи токоведущих частей, находящихся под напряжением и не защищенных от случайного прикосновения к ним, напряжение должно быть отключено; при этом у выключающего устройства должен быть вывешен предупредительный знак: «Не включать! Идут работы!»;</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перед началом работы нужно убедиться в достаточности освещения места предстоящего проведения работ;</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перед началом работы работник должен осмотреть инструмент, приспособления, вспомогательное оборудование, которые будут использоваться в работе, и убедиться в их полной исправности;</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работник должен лично убедиться в том, что все меры, необходимые для обеспечения безопасности предстоящей работы, выполнены;</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работник не должен приступать к работе, если у него имеются сомнения в обеспечении безопасности выполнения предстоящей работы.</w:t>
      </w:r>
    </w:p>
    <w:p w:rsidR="00000000" w:rsidDel="00000000" w:rsidP="00000000" w:rsidRDefault="00000000" w:rsidRPr="00000000">
      <w:pPr>
        <w:contextualSpacing w:val="0"/>
        <w:jc w:val="both"/>
        <w:rPr/>
      </w:pPr>
      <w:r w:rsidDel="00000000" w:rsidR="00000000" w:rsidRPr="00000000">
        <w:rPr>
          <w:rtl w:val="0"/>
        </w:rPr>
        <w:t xml:space="preserve">2.28. Не допускается выполнение работ на высоте:</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в открытых местах при скорости воздушного потока (ветра) 15 м/с и более;</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 ч. опорах линий электропередачи), деревьях;</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при монтаже (демонтаже) конструкций с большой парусностью при скорости ветра 10 м/с и более.</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center"/>
        <w:rPr>
          <w:b w:val="1"/>
          <w:highlight w:val="white"/>
        </w:rPr>
      </w:pPr>
      <w:r w:rsidDel="00000000" w:rsidR="00000000" w:rsidRPr="00000000">
        <w:rPr>
          <w:b w:val="1"/>
          <w:highlight w:val="white"/>
          <w:rtl w:val="0"/>
        </w:rPr>
        <w:t xml:space="preserve">3. Требования охраны труда  при проведении работ на высоте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w:t>
      </w:r>
      <w:r w:rsidDel="00000000" w:rsidR="00000000" w:rsidRPr="00000000">
        <w:rPr>
          <w:rtl w:val="0"/>
        </w:rPr>
        <w:t xml:space="preserve">Запрещается покидать место производства работ без разрешения ответственного исполнителя работ, а также выполнение работ, не предусмотренных нарядом-допуском.</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3.2.В процессе работы осуществлять непрерывную визуальную связь, а также связь голосом или радио переговорную связь с другими членами бригады.</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3.3.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3.5.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3.6.На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3.7.На рабочих местах запас материалов, содержащих вредные, пожаро- и взрывоопасные вещества, не должен превышать сменной потребности.</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3.8.Во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3.9.Для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3.10.Леса должны использоваться по назначению, за условиями их использования в организации устанавливается технический надзор.</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3.11.Леса,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3.12.На инвентарные леса и подмости должен иметься паспорт завода-изготовителя.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3.13.Применение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3.14.Масса сборочных элементов, приходящихся на одного работника при ручной сборке средств подмащивания, должна быть не более:</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25 кг - при монтаже средств подмащивания на высоте;</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50 кг - при монтаже средств подмащивания на земле или перекрытии (с последующей установкой их в рабочее положение монтажными кранами, лебедками).</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380" w:before="220" w:lineRule="auto"/>
        <w:contextualSpacing w:val="0"/>
        <w:jc w:val="both"/>
        <w:rPr/>
      </w:pPr>
      <w:r w:rsidDel="00000000" w:rsidR="00000000" w:rsidRPr="00000000">
        <w:rPr>
          <w:rtl w:val="0"/>
        </w:rPr>
        <w:t xml:space="preserve">Леса и их элементы:</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должны обеспечивать безопасность работников во время монтажа и демонтажа;</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должны содержаться и эксплуатироваться таким образом, чтобы исключались их разрушение, потеря устойчивости.</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3.15.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3.16.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3.17.Работы в нескольких ярусах по одной вертикали без промежуточных защитных настилов между ними не допускаются.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3.18.В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3.19.При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3.20.Леса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3.21.Проемы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3.22.Для подъема груза на леса используют блоки, укосины и другие средства малой механизации, которые следует крепить на высоте.</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3.23.Проемы для перемещения грузов должны иметь всесторонние ограждения.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3.25.Вблизи проездов средства подмащивания устанавливают на расстоянии не менее 0,6 м от габарита транспортных средств.</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3.26.Леса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3.27.Настилы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3.28. Работа со случайных подставок (ящиков, бочек) не допускается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3.29.При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before="0" w:lineRule="auto"/>
        <w:contextualSpacing w:val="0"/>
        <w:jc w:val="both"/>
        <w:rPr/>
      </w:pPr>
      <w:r w:rsidDel="00000000" w:rsidR="00000000" w:rsidRPr="00000000">
        <w:rPr>
          <w:rtl w:val="0"/>
        </w:rPr>
        <w:t xml:space="preserve">3.30.При эксплуатации передвижных средств подмащивания необходимо выполнять следующие требования:</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передвижение средств подмащивания при скорости ветра более 10 м/с не допускается;</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перед передвижением средства подмащивания должны быть освобождены от материалов и тары и на них не должно быть людей;</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spacing w:after="380" w:before="220" w:lineRule="auto"/>
        <w:ind w:left="720" w:hanging="360"/>
        <w:contextualSpacing w:val="1"/>
        <w:jc w:val="both"/>
        <w:rPr>
          <w:u w:val="none"/>
        </w:rPr>
      </w:pPr>
      <w:r w:rsidDel="00000000" w:rsidR="00000000" w:rsidRPr="00000000">
        <w:rPr>
          <w:rtl w:val="0"/>
        </w:rPr>
        <w:t xml:space="preserve">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center"/>
        <w:rPr/>
      </w:pPr>
      <w:r w:rsidDel="00000000" w:rsidR="00000000" w:rsidRPr="00000000">
        <w:rPr>
          <w:b w:val="1"/>
          <w:rtl w:val="0"/>
        </w:rPr>
        <w:t xml:space="preserve">4. Требования охраны труда в аварийных ситуациях</w:t>
      </w: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4.1 При возникновении аварий и ситуаций, которые могут привести к авариям и несчастным случаям, необходимо: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4.1.1 Немедленно прекратить работы и известить руководителя работ.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4.1.2 Под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4.2 При возникновении пожара, задымлении: </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открыть запасные выходы из здания, обесточить электропитание, закрыть окна и прикрыть двери. </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приступить к тушению пожара первичными средствами пожаротушения, если это не сопряжено с риском для жизни. </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организовать встречу пожарной команды. </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покинуть здание и находиться в зоне эвакуации.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4.3 При несчастном случае: </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spacing w:after="0" w:lineRule="auto"/>
        <w:ind w:left="720" w:hanging="360"/>
        <w:contextualSpacing w:val="0"/>
        <w:jc w:val="both"/>
        <w:rPr>
          <w:u w:val="none"/>
        </w:rPr>
      </w:pPr>
      <w:r w:rsidDel="00000000" w:rsidR="00000000" w:rsidRPr="00000000">
        <w:rPr>
          <w:rtl w:val="0"/>
        </w:rPr>
        <w:t xml:space="preserve">немедленно организовать первую помощь пострадавшему и при необходимости доставку его в медицинскую организацию. </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spacing w:after="460" w:lineRule="auto"/>
        <w:ind w:left="720" w:hanging="360"/>
        <w:contextualSpacing w:val="1"/>
        <w:jc w:val="both"/>
        <w:rPr>
          <w:u w:val="none"/>
        </w:rPr>
      </w:pPr>
      <w:r w:rsidDel="00000000" w:rsidR="00000000" w:rsidRPr="00000000">
        <w:rPr>
          <w:rtl w:val="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center"/>
        <w:rPr>
          <w:color w:val="333333"/>
          <w:highlight w:val="white"/>
        </w:rPr>
      </w:pPr>
      <w:r w:rsidDel="00000000" w:rsidR="00000000" w:rsidRPr="00000000">
        <w:rPr>
          <w:b w:val="1"/>
          <w:rtl w:val="0"/>
        </w:rPr>
        <w:t xml:space="preserve">5. Требования охраны труда по окончании работы</w:t>
      </w: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5.1 По окончании работы следует привести в порядок рабочее место, спецодежду, убрать инструменты, приспособления, материалы и т.п.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0" w:lineRule="auto"/>
        <w:contextualSpacing w:val="0"/>
        <w:jc w:val="both"/>
        <w:rPr/>
      </w:pPr>
      <w:r w:rsidDel="00000000" w:rsidR="00000000" w:rsidRPr="00000000">
        <w:rPr>
          <w:rtl w:val="0"/>
        </w:rPr>
        <w:t xml:space="preserve">5.2 Использованные при уборке тряпки, ветошь и другие материалы следует сложить в специально отведенное место (например, металлический ящик с закрывающейся крышкой). </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both"/>
        <w:rPr/>
      </w:pPr>
      <w:r w:rsidDel="00000000" w:rsidR="00000000" w:rsidRPr="00000000">
        <w:rPr>
          <w:rtl w:val="0"/>
        </w:rPr>
        <w:t xml:space="preserve">5.3 Сообщить лицу, ответственному за производство работ, обо всех недостатках, замеченных во время работы, и принятых мерах по их устранению.</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both"/>
        <w:rPr>
          <w:highlight w:val="white"/>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both"/>
        <w:rPr>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Times New Roman" w:cs="Times New Roman" w:eastAsia="Times New Roman" w:hAnsi="Times New Roman"/>
          <w:color w:val="666666"/>
          <w:sz w:val="21"/>
          <w:szCs w:val="21"/>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both"/>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both"/>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888888"/>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