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</w:t>
      </w:r>
      <w:bookmarkStart w:id="0" w:name="_GoBack"/>
      <w:bookmarkEnd w:id="0"/>
      <w:r>
        <w:t>”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</w:pPr>
      <w:r>
        <w:t>Согласовано</w:t>
      </w:r>
      <w:proofErr w:type="gramStart"/>
      <w:r>
        <w:t xml:space="preserve">                                                                                                        У</w:t>
      </w:r>
      <w:proofErr w:type="gramEnd"/>
      <w:r>
        <w:t>тверждаю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председатель профсоюза работников                                           генеральный директор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ООО “Пион”                                                                                      ООО “Пион”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Сидоров П.П.                                        </w:t>
      </w:r>
      <w:r>
        <w:t xml:space="preserve">                                            Воронов А.В.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“__”___________2017г                                                                     “__”___________2017г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rPr>
          <w:i/>
        </w:rPr>
        <w:t>Сидоров</w:t>
      </w:r>
      <w:r>
        <w:t xml:space="preserve"> </w:t>
      </w:r>
      <w:proofErr w:type="spellStart"/>
      <w:proofErr w:type="gramStart"/>
      <w:r>
        <w:t>Сидоров</w:t>
      </w:r>
      <w:proofErr w:type="spellEnd"/>
      <w:proofErr w:type="gramEnd"/>
      <w:r>
        <w:t xml:space="preserve"> П.П.                                                                    </w:t>
      </w:r>
      <w:r>
        <w:rPr>
          <w:i/>
        </w:rPr>
        <w:t>В</w:t>
      </w:r>
      <w:r>
        <w:rPr>
          <w:i/>
        </w:rPr>
        <w:t>оронов</w:t>
      </w:r>
      <w:r>
        <w:t xml:space="preserve"> </w:t>
      </w:r>
      <w:proofErr w:type="spellStart"/>
      <w:r>
        <w:t>Воронов</w:t>
      </w:r>
      <w:proofErr w:type="spellEnd"/>
      <w:r>
        <w:t xml:space="preserve"> А.В.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333333"/>
          <w:highlight w:val="white"/>
        </w:rPr>
      </w:pPr>
      <w:r>
        <w:rPr>
          <w:b/>
          <w:highlight w:val="white"/>
        </w:rPr>
        <w:t xml:space="preserve">по охране труда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  <w:highlight w:val="white"/>
        </w:rPr>
        <w:t xml:space="preserve">для </w:t>
      </w:r>
      <w:r>
        <w:rPr>
          <w:b/>
        </w:rPr>
        <w:t xml:space="preserve">водителя автомобиля 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1. Общие требования охраны труда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333333"/>
          <w:highlight w:val="white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1.1. К управлению автомобилем допускаются лица:</w:t>
      </w:r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не моложе 18 лет;</w:t>
      </w:r>
      <w:proofErr w:type="gramEnd"/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 медицинское освидетельствование и признанные годными к выполнению данной работы;</w:t>
      </w:r>
      <w:proofErr w:type="gramEnd"/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обученные по программе обучения водителя автомобиля;</w:t>
      </w:r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имеющие</w:t>
      </w:r>
      <w:proofErr w:type="gramEnd"/>
      <w:r>
        <w:t xml:space="preserve"> соответствующее водительское удостоверение;</w:t>
      </w:r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</w:t>
      </w:r>
      <w:proofErr w:type="gramEnd"/>
      <w:r>
        <w:t xml:space="preserve"> стажировку;</w:t>
      </w:r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прошедшие проверку знаний безопасных м</w:t>
      </w:r>
      <w:r>
        <w:t>етодов работы;</w:t>
      </w:r>
    </w:p>
    <w:p w:rsidR="00A544EA" w:rsidRDefault="002043F4" w:rsidP="002043F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 первичный инструктаж на рабочем месте, допущенные к самостоятельной работе.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1.2. Лица, показавшие неудовлетворительные знания при проверке знаний или после проведения инструктажей, к самостоятельной работе не допускаются </w:t>
      </w:r>
      <w:r>
        <w:t>и обязаны повторно пройти проверку знаний или инструктаж.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>1.3. Водитель автомобиля должен знать: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инструкцию по охране труда для водителя автомобиля;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должностную инструкцию водителя автомобиля;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инструкции по эксплуатации, техническому обслуживанию и ремонту</w:t>
      </w:r>
      <w:r>
        <w:t xml:space="preserve"> автомобиля;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дорожного движения;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инструкцию по охране труда при работе с ручным слесарно-кузнечным инструментом;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внутреннего трудового распорядка;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применения средств индивидуальной защиты;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оказания первой медицинской помощи  при несчастных случаях;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противопожарного режима;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правила личной гигиены;</w:t>
      </w:r>
    </w:p>
    <w:p w:rsidR="00A544EA" w:rsidRDefault="002043F4" w:rsidP="002043F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</w:pPr>
      <w:r>
        <w:t>опасные и вредные производственные факторы, связанные с выполняемой работой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t xml:space="preserve">1.4. </w:t>
      </w:r>
      <w:r>
        <w:t xml:space="preserve">Продолжительность рабочего времени водителя не должна превышать 40 часов в неделю.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  <w:r>
        <w:lastRenderedPageBreak/>
        <w:t>Продолжительность ежедневной работы (смены) определяется правилами внутреннего трудового распорядка или графиком сменности, утвержденными работодателем по согласованию с пр</w:t>
      </w:r>
      <w:r>
        <w:t xml:space="preserve">офсоюзным комитетом.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1.5. Водителю запрещается:</w:t>
      </w:r>
    </w:p>
    <w:p w:rsidR="00A544EA" w:rsidRDefault="002043F4" w:rsidP="002043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управлять автомобилем в болезненном состоянии, при переутомлении, алкогольном или наркотическом опьянении или с остаточными явлениями опьянения. Такие водители к дальнейшей работе не допускаются;</w:t>
      </w:r>
    </w:p>
    <w:p w:rsidR="00A544EA" w:rsidRDefault="002043F4" w:rsidP="002043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распивать спиртные напитки в рейсе, в местах отдыха и работы на трассе;</w:t>
      </w:r>
    </w:p>
    <w:p w:rsidR="00A544EA" w:rsidRDefault="002043F4" w:rsidP="002043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передавать управление автомобилем другим лицам без разрешения администрации, использовать автомобиль в личных целях;</w:t>
      </w:r>
    </w:p>
    <w:p w:rsidR="00A544EA" w:rsidRDefault="002043F4" w:rsidP="002043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отдыхать и спать в кабине при работающем двигателе, использовать ег</w:t>
      </w:r>
      <w:r>
        <w:t>о для обогрева кабины на длительных стоянках;</w:t>
      </w:r>
    </w:p>
    <w:p w:rsidR="00A544EA" w:rsidRDefault="002043F4" w:rsidP="002043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устранять неисправности под поднятым кузовом самосвала, если отсутствуют упорные устройства под кузов.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1.6. Курить разрешается только в специально отведенных для этого местах.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1.7. Водитель при назначении на ра</w:t>
      </w:r>
      <w:r>
        <w:t>боту должен получить у администрации предприятия инструкцию по охране труда, инструкцию по эксплуатации автомобиля, технический паспорт и спецодежду.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1.8. В процессе работы на водителя автомобиля возможно воздействие следующих факторов:</w:t>
      </w:r>
    </w:p>
    <w:p w:rsidR="00A544EA" w:rsidRDefault="002043F4" w:rsidP="002043F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движущиеся машины и механизмы;</w:t>
      </w:r>
    </w:p>
    <w:p w:rsidR="00A544EA" w:rsidRDefault="002043F4" w:rsidP="002043F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перевозимые и складируемые грузы;</w:t>
      </w:r>
    </w:p>
    <w:p w:rsidR="00A544EA" w:rsidRDefault="002043F4" w:rsidP="002043F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повышенная запыленность воздуха рабочей зоны;</w:t>
      </w:r>
    </w:p>
    <w:p w:rsidR="00A544EA" w:rsidRDefault="002043F4" w:rsidP="002043F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повышенная или пониженная температура воздуха рабочей зоны, повышенное содержание паров этилированного бензина;</w:t>
      </w:r>
    </w:p>
    <w:p w:rsidR="00A544EA" w:rsidRDefault="002043F4" w:rsidP="002043F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движущиеся части механизмов, элек</w:t>
      </w:r>
      <w:r>
        <w:t>тропроводов и токоведущих частей электроприборов автомобиля.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1.9. Водитель обязан: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соблюдать требования настоящей инструкции, норм и правил;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правильно применять средства индивидуальной и коллективной защиты;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немедленно извещать непосредственного или вышестоящего руководителя</w:t>
      </w:r>
      <w:r>
        <w:t xml:space="preserve"> о ситуации, угрожающей здоровью людей, о каждом несчастном случае или об ухудшении своего здоровья;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проходить периодический (1 раз в 2 года) медицинский осмотр;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знать правила и порядок поведения при пожаре;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уметь пользоваться первичными средствами пожарот</w:t>
      </w:r>
      <w:r>
        <w:t>ушения;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 допускать на рабочее место посторонних лиц;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курить в специально отведенных местах;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нельзя находиться на рабочем месте в состоянии алкогольного или наркотического опьянения;</w:t>
      </w:r>
    </w:p>
    <w:p w:rsidR="00A544EA" w:rsidRDefault="002043F4" w:rsidP="002043F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содержать в чистоте рабочее место.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1.10. Быть внимательным и аккуратным </w:t>
      </w:r>
      <w:r>
        <w:t>во время выполнения работы; не отвлекаться на посторонние дела и разговоры и не отвлекать других.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1.11. Не касаться находящихся в движении частей механизмов, а также электропроводов и токоведущих частей электроприборов.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1.12. При прохождении и проезде по т</w:t>
      </w:r>
      <w:r>
        <w:t>ерритории предприятия пользоваться только установленными проходами и проездами.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1.13. Не стоять и не проходить под поднятым грузом.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1.14. При выезде на линию иметь при себе: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 удостоверение на право управления транспортным средством данной категории;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 регистрационные документы на транспортное средство;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- путевой или маршрутный лист.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1.15. Запрещается пользоваться инструментом, приспособлениями, оборудованием, обращению с которыми водитель не обучен и не проинструктирован.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1.16. За нарушение требований</w:t>
      </w:r>
      <w:r>
        <w:t xml:space="preserve"> инструкции водитель несет ответственность согласно действующему законодательству РФ.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</w:t>
      </w:r>
      <w:proofErr w:type="gramStart"/>
      <w:r>
        <w:t xml:space="preserve"> П</w:t>
      </w:r>
      <w:proofErr w:type="gramEnd"/>
      <w:r>
        <w:t xml:space="preserve">еред выездом на линию водитель автомобиля должен: </w:t>
      </w:r>
    </w:p>
    <w:p w:rsidR="00A544EA" w:rsidRDefault="002043F4" w:rsidP="002043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пройти </w:t>
      </w:r>
      <w:proofErr w:type="spellStart"/>
      <w:r>
        <w:t>предрейсовый</w:t>
      </w:r>
      <w:proofErr w:type="spellEnd"/>
      <w:r>
        <w:t xml:space="preserve"> медосмотр;</w:t>
      </w:r>
    </w:p>
    <w:p w:rsidR="00A544EA" w:rsidRDefault="002043F4" w:rsidP="002043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получить у диспетчера путевой лист и инструктаж об условиях работы на линии и особенностях перевозимого груза;</w:t>
      </w:r>
    </w:p>
    <w:p w:rsidR="00A544EA" w:rsidRDefault="002043F4" w:rsidP="002043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проверить техническую исправность и укомплектованность автомобиля.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</w:t>
      </w:r>
      <w:proofErr w:type="gramStart"/>
      <w:r>
        <w:t xml:space="preserve"> П</w:t>
      </w:r>
      <w:proofErr w:type="gramEnd"/>
      <w:r>
        <w:t xml:space="preserve">еред пуском двигателя водитель автомобиля должен: </w:t>
      </w:r>
    </w:p>
    <w:p w:rsidR="00A544EA" w:rsidRDefault="002043F4" w:rsidP="002043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отключить и отсоедини</w:t>
      </w:r>
      <w:r>
        <w:t xml:space="preserve">ть элементы подогрева; </w:t>
      </w:r>
    </w:p>
    <w:p w:rsidR="00A544EA" w:rsidRDefault="002043F4" w:rsidP="002043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затормозить автомобиль стояночным тормозом; </w:t>
      </w:r>
    </w:p>
    <w:p w:rsidR="00A544EA" w:rsidRDefault="002043F4" w:rsidP="002043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поставить рычаг переключения передач (контроллера) в нейтральное положение; </w:t>
      </w:r>
    </w:p>
    <w:p w:rsidR="00A544EA" w:rsidRDefault="002043F4" w:rsidP="002043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проверить герметичность системы питания; </w:t>
      </w:r>
    </w:p>
    <w:p w:rsidR="00A544EA" w:rsidRDefault="002043F4" w:rsidP="002043F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проверить подкапотное пространство (на автомобилях, работающих на газовом топливе).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2.3 Водитель автомобиля может использовать пусковую рукоятку только в случае временной неисправности стартера или при пуске двигателя после ремонта.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</w:t>
      </w:r>
      <w:proofErr w:type="gramStart"/>
      <w:r>
        <w:t xml:space="preserve"> П</w:t>
      </w:r>
      <w:proofErr w:type="gramEnd"/>
      <w:r>
        <w:t>ри пуске двигате</w:t>
      </w:r>
      <w:r>
        <w:t xml:space="preserve">ля пусковой рукояткой водитель автомобиля должен соблюдать следующие требования безопасности: </w:t>
      </w:r>
    </w:p>
    <w:p w:rsidR="00A544EA" w:rsidRDefault="002043F4" w:rsidP="002043F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 брать рукоятку в обхват; </w:t>
      </w:r>
    </w:p>
    <w:p w:rsidR="00A544EA" w:rsidRDefault="002043F4" w:rsidP="002043F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пусковую рукоятку поворачивать снизу вверх; </w:t>
      </w:r>
    </w:p>
    <w:p w:rsidR="00A544EA" w:rsidRDefault="002043F4" w:rsidP="002043F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при ручной регулировке опережения зажигания устанавливать позднее зажигание; </w:t>
      </w:r>
    </w:p>
    <w:p w:rsidR="00A544EA" w:rsidRDefault="002043F4" w:rsidP="002043F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не применять никаких рычагов, действующих на пусковую рукоятку.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2.5 Водителю автомобиля запрещается: </w:t>
      </w:r>
    </w:p>
    <w:p w:rsidR="00A544EA" w:rsidRDefault="002043F4" w:rsidP="002043F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производить пуск двигателя путем буксировки; </w:t>
      </w:r>
    </w:p>
    <w:p w:rsidR="00A544EA" w:rsidRDefault="002043F4" w:rsidP="002043F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подогревать двигатель, коробку передач, картеры ведущих мостов открытым огнем; </w:t>
      </w:r>
    </w:p>
    <w:p w:rsidR="00A544EA" w:rsidRDefault="002043F4" w:rsidP="002043F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 xml:space="preserve">эксплуатировать автомобили </w:t>
      </w:r>
      <w:r>
        <w:t>со снятым воздушным фильтром.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i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color w:val="333333"/>
        </w:rPr>
      </w:pPr>
      <w:r>
        <w:rPr>
          <w:b/>
          <w:color w:val="333333"/>
        </w:rPr>
        <w:t>3. Требования безопасности во время работы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color w:val="333333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3.1. Не допускать к ремонту автомобиля и пуску двигателя рукояткой посторонних людей.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3.2. При запуске двигателя с помощью рукоятки не охватывать пусковую рукоятку большим пальцем.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3.3. Не разрешать грузчикам или пассажирам сходить и садиться на ходу автомобиля, проезжать на подножках и крыльях машины или стоя в кузове.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3.4. При укладке и у</w:t>
      </w:r>
      <w:r>
        <w:rPr>
          <w:color w:val="333333"/>
        </w:rPr>
        <w:t>вязке груза в кузове оставлять место для перевозки грузчиков.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3.5. В кузове тягача прицепа и прицепной тележки перевозка людей запрещена.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3.6. При любой остановке автомобиль должен быть поставлен на ручной тормоз.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3.7. Не грузить автомобиль, прицепы и теле</w:t>
      </w:r>
      <w:r>
        <w:rPr>
          <w:color w:val="333333"/>
        </w:rPr>
        <w:t>жки сверх установленных габаритов и грузоподъемности. Запрещается тягачами транспортировать более двух тележек.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3.8. При погрузке и разгрузке машины грузоподъемными механизмами не находиться в кабине автомобиля и не производить ее обслуживание.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3.9. Подава</w:t>
      </w:r>
      <w:r>
        <w:rPr>
          <w:color w:val="333333"/>
        </w:rPr>
        <w:t>ть звуковой сигнал:</w:t>
      </w:r>
    </w:p>
    <w:p w:rsidR="00A544EA" w:rsidRDefault="002043F4" w:rsidP="002043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  <w:rPr>
          <w:color w:val="333333"/>
        </w:rPr>
      </w:pPr>
      <w:r>
        <w:rPr>
          <w:color w:val="333333"/>
        </w:rPr>
        <w:t>при въезде и выезде из ворот предприятия, склада;</w:t>
      </w:r>
    </w:p>
    <w:p w:rsidR="00A544EA" w:rsidRDefault="002043F4" w:rsidP="002043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  <w:rPr>
          <w:color w:val="333333"/>
        </w:rPr>
      </w:pPr>
      <w:r>
        <w:rPr>
          <w:color w:val="333333"/>
        </w:rPr>
        <w:lastRenderedPageBreak/>
        <w:t>в начале движения с места, если в кузове или вблизи автомобиля находятся люди;</w:t>
      </w:r>
    </w:p>
    <w:p w:rsidR="00A544EA" w:rsidRDefault="002043F4" w:rsidP="002043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  <w:rPr>
          <w:color w:val="333333"/>
        </w:rPr>
      </w:pPr>
      <w:r>
        <w:rPr>
          <w:color w:val="333333"/>
        </w:rPr>
        <w:t>при движении задним ходом;</w:t>
      </w:r>
    </w:p>
    <w:p w:rsidR="00A544EA" w:rsidRDefault="002043F4" w:rsidP="002043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  <w:rPr>
          <w:color w:val="333333"/>
        </w:rPr>
      </w:pPr>
      <w:r>
        <w:rPr>
          <w:color w:val="333333"/>
        </w:rPr>
        <w:t>в местах ограниченной видимости;</w:t>
      </w:r>
    </w:p>
    <w:p w:rsidR="00A544EA" w:rsidRDefault="002043F4" w:rsidP="002043F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  <w:rPr>
          <w:color w:val="333333"/>
        </w:rPr>
      </w:pPr>
      <w:r>
        <w:rPr>
          <w:color w:val="333333"/>
        </w:rPr>
        <w:t>во всех случаях возможной опасности наезда или столкновения.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3.10. Пользоваться только установленными проездами и переездами. Запрещается пересекать железнодорожные пути в неустановленных местах. Запрещается также ставить автомобиль на железнодорожном пути</w:t>
      </w:r>
      <w:r>
        <w:rPr>
          <w:color w:val="333333"/>
        </w:rPr>
        <w:t xml:space="preserve"> или двигаться по нему.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3.11. При приближении к переезду снижать скорость и переезжать его со скоростью не более 5 км/ч, предварительно убедившись в полной безопасности для движения.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3.12. Не открывать и не закрывать ворота бампером автомобиля.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</w:pPr>
      <w:r>
        <w:rPr>
          <w:b/>
        </w:rPr>
        <w:t>4. Требования безопасности при техническом обслуживании автомобиля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4.1. При ремонте и обслуживании автомобиля водителю запрещается выполнять без специального разрешения </w:t>
      </w:r>
      <w:proofErr w:type="gramStart"/>
      <w:r>
        <w:t>мастера</w:t>
      </w:r>
      <w:proofErr w:type="gramEnd"/>
      <w:r>
        <w:t xml:space="preserve"> следующие работы:</w:t>
      </w:r>
    </w:p>
    <w:p w:rsidR="00A544EA" w:rsidRDefault="002043F4" w:rsidP="002043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обработку металлов на сверлильном станке, ручным пневматичес</w:t>
      </w:r>
      <w:r>
        <w:t>ким инструментом, ручным электроинструментом;</w:t>
      </w:r>
    </w:p>
    <w:p w:rsidR="00A544EA" w:rsidRDefault="002043F4" w:rsidP="002043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заточку инструмента на наждачных точилах;</w:t>
      </w:r>
    </w:p>
    <w:p w:rsidR="00A544EA" w:rsidRDefault="002043F4" w:rsidP="002043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работы с применением грузоподъемных машин;</w:t>
      </w:r>
    </w:p>
    <w:p w:rsidR="00A544EA" w:rsidRDefault="002043F4" w:rsidP="002043F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spellStart"/>
      <w:r>
        <w:t>газоэлектросварочные</w:t>
      </w:r>
      <w:proofErr w:type="spellEnd"/>
      <w:r>
        <w:t xml:space="preserve"> работы.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Для выполнения указанных выше работ требуется специальное обучение и инструктаж о мерах безопасности в объеме специальных инструкций по данным работам.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4.2. Перед началом работы по ремонту и техническому обслуживанию автомобиля привести в порядок рабочую о</w:t>
      </w:r>
      <w:r>
        <w:t>дежду.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Работать в легкой обуви запрещается.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4.3. Проверить наличие и исправность ручного инструмента, приспособлений и средств индивидуальной защиты.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4.4. При пользовании переносной электролампой проверить, есть ли на лампе защитная сетка, </w:t>
      </w:r>
      <w:proofErr w:type="gramStart"/>
      <w:r>
        <w:t>исправны</w:t>
      </w:r>
      <w:proofErr w:type="gramEnd"/>
      <w:r>
        <w:t xml:space="preserve"> ли шнур</w:t>
      </w:r>
      <w:r>
        <w:t xml:space="preserve"> и изоляционная резиновая трубка.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Напряжение переносных электроламп допускается не выше 12 В.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4.5. Если вблизи рабочего места проводятся электросварочные работы, то необходимо устанавливать щит (ширму) для защиты глаз и лица от светового действия электриче</w:t>
      </w:r>
      <w:r>
        <w:t>ской дуги.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4.6. При установке автомобиля на ремонтную яму все бензобаки должны быть закрыты огнеупорными чехлами.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Во время работы по ремонту и техническому обслуживанию автомобиля.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4.7. Слив масла и воды из агрегатов автомобиля производить только в специал</w:t>
      </w:r>
      <w:r>
        <w:t xml:space="preserve">ьную тару. Случайно </w:t>
      </w:r>
      <w:proofErr w:type="gramStart"/>
      <w:r>
        <w:t>попавшие</w:t>
      </w:r>
      <w:proofErr w:type="gramEnd"/>
      <w:r>
        <w:t xml:space="preserve"> на пол масло и солидол засыпать опилками или сухим песком и удалить в специально отведенное место.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4.8. Не работать под автомобилем, находящимся на наклонной плоскости. В случае крайней необходимости принять все меры, обеспечив</w:t>
      </w:r>
      <w:r>
        <w:t>ающие безопасность работы: затормозить автомобиль и включить низшую передачу, подложить надежные подкладки под колеса, ключ из замка зажигания убрать, а кабину закрыть.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4.9. При снятии и установке агрегатов (задних и передних мостов, рессор, при снятии кол</w:t>
      </w:r>
      <w:r>
        <w:t>ес и т.п.) под раму автомобиля установить специальные металлические козлы.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4.10. При подъеме и установке автомобиля на домкрат устанавливать его только на твердый грунт. В случае необходимости установки домкрата на рыхлой и вязкой почве под домкрат подклад</w:t>
      </w:r>
      <w:r>
        <w:t>ывать толстые широкие доски, обеспечивающие устойчивое положение домкрата, под колеса автомобиля должны быть подложены клинья.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4.11. Не работать и не находиться под автомобилем, если </w:t>
      </w:r>
      <w:proofErr w:type="gramStart"/>
      <w:r>
        <w:t>последний</w:t>
      </w:r>
      <w:proofErr w:type="gramEnd"/>
      <w:r>
        <w:t xml:space="preserve"> стоит на домкрате без страхующих специальных подставок.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>4.12. П</w:t>
      </w:r>
      <w:r>
        <w:t>ри работе под автомобилем следует размещаться между колесами вдоль автомобиля.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4.13. При работе лежа под автомобилем использовать лежаки, коврики или решетчатые тележки и надевать защитные очки.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4.14. Использованный обтирочный материал собирать в специальн</w:t>
      </w:r>
      <w:r>
        <w:t>о установленные для этой цели металлические ящики с крышками.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4.15. Накачку шин сжатым воздухом производить только в специальном ограждении (клети), при этом следует убедиться, что запорное кольцо полностью легло в замковый паз диска.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4.16. Для подъема, сн</w:t>
      </w:r>
      <w:r>
        <w:t>ятия, установки и транспортировки тяжелых (массой более 16 кг) агрегатов, узлов и деталей автомобиля использовать исправные подъемно-транспортные механизмы с вспомогательными грузозахватными приспособлениями.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4.17. Перед тем как начать работу по ремонту ав</w:t>
      </w:r>
      <w:r>
        <w:t>томобиля, установленного на смотровой канаве:</w:t>
      </w:r>
    </w:p>
    <w:p w:rsidR="00A544EA" w:rsidRDefault="002043F4" w:rsidP="002043F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правильность установки колес по отношению направляющих;</w:t>
      </w:r>
    </w:p>
    <w:p w:rsidR="00A544EA" w:rsidRDefault="002043F4" w:rsidP="002043F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поставить автомобиль на тормоза и положить под колеса распорные клинья;</w:t>
      </w:r>
    </w:p>
    <w:p w:rsidR="00A544EA" w:rsidRDefault="002043F4" w:rsidP="002043F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 в наличии свободного доступа в канаву, исправности лестницы и напольной решетки в канаве.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4.18. Находясь в смотровой канаве, осмотр и ремонт автомобиля производить в защитных очках.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4.19. Замену рессор производить только после их разгрузки и уста</w:t>
      </w:r>
      <w:r>
        <w:t>новки козел под раму автомобиля. Проверку совпадения отверстия ушка рессоры и серьги производить с помощью бородка или оправки.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4.20. Не допускать людей и не находиться самому под поднятым кузовом автомобиля-самосвала без установки специальных подставок, п</w:t>
      </w:r>
      <w:r>
        <w:t>редохраняющих кузов от опускания. Применять вместо специальных подставок случайные предметы (ломы, куски металла и др.) запрещается.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4.21. Пыль и стружку с верстака и оборудования сметать щеткой. Сдувать пыль и стружку сжатым воздухом или убирать стружку г</w:t>
      </w:r>
      <w:r>
        <w:t>олой рукой запрещается.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4.22. Во избежание загазованности воздуха не допускать продолжительную (более 5 мин) работу двигателя в закрытом невентилируемом помещении.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4.23. При ремонте и обслуживании двигателя, работающего на этилированном бензине, соблюдать </w:t>
      </w:r>
      <w:r>
        <w:t xml:space="preserve">инструкцию по охране труда для </w:t>
      </w:r>
      <w:proofErr w:type="gramStart"/>
      <w:r>
        <w:t>работающих</w:t>
      </w:r>
      <w:proofErr w:type="gramEnd"/>
      <w:r>
        <w:t xml:space="preserve"> с этилированным бензином.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Verdana" w:eastAsia="Verdana" w:hAnsi="Verdana" w:cs="Verdana"/>
          <w:color w:val="333333"/>
          <w:sz w:val="18"/>
          <w:szCs w:val="18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5. Требования охраны труда в аварийных ситуациях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color w:val="333333"/>
          <w:highlight w:val="white"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5.1</w:t>
      </w:r>
      <w:proofErr w:type="gramStart"/>
      <w:r>
        <w:rPr>
          <w:color w:val="333333"/>
          <w:highlight w:val="white"/>
        </w:rPr>
        <w:t xml:space="preserve"> П</w:t>
      </w:r>
      <w:proofErr w:type="gramEnd"/>
      <w:r>
        <w:rPr>
          <w:color w:val="333333"/>
          <w:highlight w:val="white"/>
        </w:rPr>
        <w:t xml:space="preserve">ри возникновении аварий и ситуаций, которые могут привести к авариям и несчастным случаям, водитель автомобиля должен: </w:t>
      </w:r>
    </w:p>
    <w:p w:rsidR="00A544EA" w:rsidRDefault="002043F4" w:rsidP="002043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немедленно прекратить работу и известить непосредственного руководителя о происшедшем с ним или по его вине несчастном случае, а также о любом несчастном случае с участием других работников предприятия, свидетелем которого он был;</w:t>
      </w:r>
    </w:p>
    <w:p w:rsidR="00A544EA" w:rsidRDefault="002043F4" w:rsidP="002043F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оперативно принять меры п</w:t>
      </w:r>
      <w:r>
        <w:rPr>
          <w:color w:val="333333"/>
          <w:highlight w:val="white"/>
        </w:rPr>
        <w:t xml:space="preserve">о устранению причины аварии или ситуации, которая может привести к авариям или несчастным случаям.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5.2</w:t>
      </w:r>
      <w:proofErr w:type="gramStart"/>
      <w:r>
        <w:rPr>
          <w:color w:val="333333"/>
          <w:highlight w:val="white"/>
        </w:rPr>
        <w:t xml:space="preserve"> П</w:t>
      </w:r>
      <w:proofErr w:type="gramEnd"/>
      <w:r>
        <w:rPr>
          <w:color w:val="333333"/>
          <w:highlight w:val="white"/>
        </w:rPr>
        <w:t xml:space="preserve">ри возникновении в здании пожара, задымлении: </w:t>
      </w:r>
    </w:p>
    <w:p w:rsidR="00A544EA" w:rsidRDefault="002043F4" w:rsidP="002043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немедленно сообщить по телефону «01» в пожарную охрану, оповестить работающих, поставить в известность р</w:t>
      </w:r>
      <w:r>
        <w:rPr>
          <w:color w:val="333333"/>
          <w:highlight w:val="white"/>
        </w:rPr>
        <w:t xml:space="preserve">уководителя подразделения, сообщить о возгорании на пост охраны. </w:t>
      </w:r>
    </w:p>
    <w:p w:rsidR="00A544EA" w:rsidRDefault="002043F4" w:rsidP="002043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открыть запасные выходы из здания, обесточить электропитание, закрыть окна и прикрыть двери. </w:t>
      </w:r>
    </w:p>
    <w:p w:rsidR="00A544EA" w:rsidRDefault="002043F4" w:rsidP="002043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A544EA" w:rsidRDefault="002043F4" w:rsidP="002043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организовать встречу пожарной команды. </w:t>
      </w:r>
    </w:p>
    <w:p w:rsidR="00A544EA" w:rsidRDefault="002043F4" w:rsidP="002043F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покинуть здание и находиться в зоне эвакуации. </w:t>
      </w: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5.3</w:t>
      </w:r>
      <w:proofErr w:type="gramStart"/>
      <w:r>
        <w:rPr>
          <w:color w:val="333333"/>
          <w:highlight w:val="white"/>
        </w:rPr>
        <w:t xml:space="preserve"> П</w:t>
      </w:r>
      <w:proofErr w:type="gramEnd"/>
      <w:r>
        <w:rPr>
          <w:color w:val="333333"/>
          <w:highlight w:val="white"/>
        </w:rPr>
        <w:t xml:space="preserve">ри несчастном случае: </w:t>
      </w:r>
    </w:p>
    <w:p w:rsidR="00A544EA" w:rsidRDefault="002043F4" w:rsidP="002043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немедленно организовать первую п</w:t>
      </w:r>
      <w:r>
        <w:rPr>
          <w:color w:val="333333"/>
          <w:highlight w:val="white"/>
        </w:rPr>
        <w:t xml:space="preserve">омощь пострадавшему и при необходимости доставку его в медицинскую организацию. </w:t>
      </w:r>
    </w:p>
    <w:p w:rsidR="00A544EA" w:rsidRDefault="002043F4" w:rsidP="002043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A544EA" w:rsidRDefault="002043F4" w:rsidP="002043F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сохранить до начала расследован</w:t>
      </w:r>
      <w:r>
        <w:rPr>
          <w:color w:val="333333"/>
          <w:highlight w:val="white"/>
        </w:rPr>
        <w:t>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</w:t>
      </w:r>
      <w:r>
        <w:rPr>
          <w:color w:val="333333"/>
          <w:highlight w:val="white"/>
        </w:rPr>
        <w:t>ать сложившуюся обстановку (составить схемы, провести другие мероприятия).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  <w:r>
        <w:rPr>
          <w:b/>
        </w:rPr>
        <w:t>6. Требования безопасности по окончании работы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</w:rPr>
      </w:pPr>
    </w:p>
    <w:p w:rsidR="00A544EA" w:rsidRDefault="002043F4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t>6.1.По окончании работы водитель должен:</w:t>
      </w:r>
    </w:p>
    <w:p w:rsidR="00A544EA" w:rsidRDefault="00A544EA" w:rsidP="002043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i/>
        </w:rPr>
      </w:pPr>
    </w:p>
    <w:p w:rsidR="00A544EA" w:rsidRDefault="002043F4" w:rsidP="002043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сдать автомобиль дежурному механику и затем поставить на стоянку.</w:t>
      </w:r>
    </w:p>
    <w:p w:rsidR="00A544EA" w:rsidRDefault="002043F4" w:rsidP="002043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о</w:t>
      </w:r>
      <w:proofErr w:type="gramEnd"/>
      <w:r>
        <w:t xml:space="preserve"> всех замеченных при работе недостатках доложить механику гаража или диспетчеру.</w:t>
      </w:r>
    </w:p>
    <w:p w:rsidR="00A544EA" w:rsidRDefault="002043F4" w:rsidP="002043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привести в порядок рабочее место, инструмент и приспособления.</w:t>
      </w:r>
    </w:p>
    <w:p w:rsidR="00A544EA" w:rsidRDefault="002043F4" w:rsidP="002043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обо всех замеченных неисправностях сообщить сменщику или механику.</w:t>
      </w:r>
    </w:p>
    <w:p w:rsidR="00A544EA" w:rsidRDefault="002043F4" w:rsidP="002043F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после окончания всех работ руки и лицо вымыт</w:t>
      </w:r>
      <w:r>
        <w:t>ь теплой водой с мылом.</w:t>
      </w:r>
    </w:p>
    <w:p w:rsidR="00A544EA" w:rsidRDefault="00A544EA">
      <w:pPr>
        <w:spacing w:line="240" w:lineRule="auto"/>
        <w:jc w:val="both"/>
        <w:rPr>
          <w:color w:val="333333"/>
          <w:highlight w:val="white"/>
        </w:rPr>
      </w:pPr>
    </w:p>
    <w:p w:rsidR="00A544EA" w:rsidRDefault="00A544EA">
      <w:pPr>
        <w:spacing w:line="240" w:lineRule="auto"/>
        <w:jc w:val="both"/>
        <w:rPr>
          <w:color w:val="333333"/>
          <w:highlight w:val="white"/>
        </w:rPr>
      </w:pPr>
    </w:p>
    <w:p w:rsidR="00A544EA" w:rsidRDefault="00A544EA">
      <w:pPr>
        <w:spacing w:line="240" w:lineRule="auto"/>
        <w:jc w:val="both"/>
      </w:pPr>
    </w:p>
    <w:sectPr w:rsidR="00A544EA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0DB"/>
    <w:multiLevelType w:val="multilevel"/>
    <w:tmpl w:val="A4560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AA2118D"/>
    <w:multiLevelType w:val="multilevel"/>
    <w:tmpl w:val="256E6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CF834D2"/>
    <w:multiLevelType w:val="multilevel"/>
    <w:tmpl w:val="1B6C85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0344A4A"/>
    <w:multiLevelType w:val="multilevel"/>
    <w:tmpl w:val="6276BB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4A12787"/>
    <w:multiLevelType w:val="multilevel"/>
    <w:tmpl w:val="331C4B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75D7318"/>
    <w:multiLevelType w:val="multilevel"/>
    <w:tmpl w:val="49C68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CBE5FEB"/>
    <w:multiLevelType w:val="multilevel"/>
    <w:tmpl w:val="29762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0D00B33"/>
    <w:multiLevelType w:val="multilevel"/>
    <w:tmpl w:val="A5B45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E385309"/>
    <w:multiLevelType w:val="multilevel"/>
    <w:tmpl w:val="8D2A0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E5C3DCF"/>
    <w:multiLevelType w:val="multilevel"/>
    <w:tmpl w:val="F5240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07B1FBE"/>
    <w:multiLevelType w:val="multilevel"/>
    <w:tmpl w:val="D0141A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84A29EE"/>
    <w:multiLevelType w:val="multilevel"/>
    <w:tmpl w:val="B0B6C2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A3076EF"/>
    <w:multiLevelType w:val="multilevel"/>
    <w:tmpl w:val="2782E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4180DF3"/>
    <w:multiLevelType w:val="multilevel"/>
    <w:tmpl w:val="8D5A4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B553718"/>
    <w:multiLevelType w:val="multilevel"/>
    <w:tmpl w:val="B798B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C1F1096"/>
    <w:multiLevelType w:val="multilevel"/>
    <w:tmpl w:val="209E9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4EA"/>
    <w:rsid w:val="002043F4"/>
    <w:rsid w:val="00A5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2017-09-18T11:50:00Z</dcterms:created>
  <dcterms:modified xsi:type="dcterms:W3CDTF">2017-09-18T11:50:00Z</dcterms:modified>
</cp:coreProperties>
</file>