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ГБУЗ "Городская поликлиника №5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Гагарина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дом 1, корпус 2, помещение 3, 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123-45-67, факс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765-43-21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 1234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5, ИНН 1234567890</w:t>
      </w:r>
    </w:p>
    <w:p w:rsidR="00BA33D7" w:rsidRPr="00AE6F75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A33D7" w:rsidRPr="0056356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а врача-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терапевта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ГБУЗ «Городская поликлиника №5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Сидорову Татьяну Федоровну</w:t>
      </w:r>
    </w:p>
    <w:p w:rsidR="00BA33D7" w:rsidRPr="00535C6D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3D7" w:rsidRPr="00563567" w:rsidRDefault="00BA33D7" w:rsidP="00BA33D7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1.06.2019</w:t>
      </w:r>
    </w:p>
    <w:p w:rsidR="00BA33D7" w:rsidRDefault="00BA33D7" w:rsidP="00BA33D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BA33D7" w:rsidRPr="00BA33D7" w:rsidRDefault="00BA33D7" w:rsidP="00BA33D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Сидорова Т.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Ф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., </w:t>
      </w:r>
      <w:proofErr w:type="gramStart"/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11.04.1979 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</w:t>
      </w:r>
      <w:proofErr w:type="gramEnd"/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рождения, работает в ГБУЗ «Городская поликлиника №5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» с 2008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по настоящее время. Имеет высшее образование. 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Стаж работы: общий 21 год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, специальный </w:t>
      </w:r>
      <w:r w:rsidR="00454F15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21 год</w:t>
      </w:r>
      <w:r w:rsidRPr="00BA33D7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 xml:space="preserve">За прошедшее время зарекомендовала себя с положительной стороны. Обладает большим опытом работы, имеет хорошие </w:t>
      </w:r>
      <w:r w:rsidR="00454F15">
        <w:t xml:space="preserve">теоретические и </w:t>
      </w:r>
      <w:r w:rsidRPr="00BA33D7">
        <w:t>практические знания по своей специальности, что позволяет ей успешно справляться с работой.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При выполнении заданий проявляет четкость, исполнительность, инициативу, умеет самостоятельно организовать свою работу. В ургентных ситуациях сохраняет исключительное хладнокровие и способность к б</w:t>
      </w:r>
      <w:r w:rsidR="00BA33D7" w:rsidRPr="00BA33D7">
        <w:t>ыстрому принятию верных решений.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Отлично понимает значимость своей работы и получает удовлетворение от достигнутых в ней успехов. Трудовая отдача соответствует предъявляемым требованиями, обычно все делает вовремя. Способна, если того требуют интересы дела, пожертвовать личным временем.</w:t>
      </w:r>
    </w:p>
    <w:p w:rsidR="00454F15" w:rsidRDefault="00454F15" w:rsidP="00454F15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Федоровна</w:t>
      </w:r>
      <w:r w:rsidRPr="00535C6D">
        <w:rPr>
          <w:rFonts w:ascii="Times New Roman" w:hAnsi="Times New Roman" w:cs="Times New Roman"/>
          <w:sz w:val="24"/>
          <w:szCs w:val="24"/>
        </w:rPr>
        <w:t xml:space="preserve"> квалифицированный специалист, теоретически</w:t>
      </w:r>
      <w:r w:rsidRPr="00535C6D">
        <w:rPr>
          <w:rFonts w:ascii="Times New Roman" w:hAnsi="Times New Roman" w:cs="Times New Roman"/>
          <w:sz w:val="24"/>
          <w:szCs w:val="24"/>
        </w:rPr>
        <w:br/>
        <w:t>и   практически   подготовленный, занимается   научной   организацией   труда, систематически повышает свою квалификацию путем активного участия в общебольничных конференциях, больничных Советах, клинических разборов больных, семинарах, и</w:t>
      </w:r>
      <w:r>
        <w:rPr>
          <w:rFonts w:ascii="Times New Roman" w:hAnsi="Times New Roman" w:cs="Times New Roman"/>
          <w:sz w:val="24"/>
          <w:szCs w:val="24"/>
        </w:rPr>
        <w:t>меет печатные статьи.</w:t>
      </w:r>
    </w:p>
    <w:p w:rsidR="00454F15" w:rsidRDefault="00454F15" w:rsidP="00454F15">
      <w:pPr>
        <w:shd w:val="clear" w:color="auto" w:fill="FFFFFF"/>
        <w:tabs>
          <w:tab w:val="left" w:pos="483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Врачебных ошибок, приведших к нежелательным последствиям, за период работы не было.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Дисциплинарных взысканий не имеет.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В общении с больными вежлива и тактична. В личном поведении проявляет скромность. По характеру спокойный человек, крайне редко проявляет раздражительность.</w:t>
      </w:r>
    </w:p>
    <w:p w:rsidR="00326DAC" w:rsidRPr="00BA33D7" w:rsidRDefault="00326DAC" w:rsidP="00BA33D7">
      <w:pPr>
        <w:pStyle w:val="a3"/>
        <w:spacing w:before="0" w:beforeAutospacing="0" w:after="0" w:afterAutospacing="0"/>
        <w:ind w:firstLine="1134"/>
        <w:jc w:val="both"/>
      </w:pPr>
      <w:r w:rsidRPr="00BA33D7">
        <w:t>В целом правильно налаживает взаимоотношения с коллегами. Пользуется определенным авторитетом в коллективе.</w:t>
      </w:r>
    </w:p>
    <w:p w:rsidR="00326DAC" w:rsidRPr="00BA33D7" w:rsidRDefault="00326DAC" w:rsidP="00BA33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подготовлена 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рассмотрения вопроса о повышении 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</w:t>
      </w:r>
      <w:r w:rsidR="00454F1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bookmarkStart w:id="0" w:name="_GoBack"/>
      <w:bookmarkEnd w:id="0"/>
      <w:r w:rsidR="00BA33D7" w:rsidRPr="00BA33D7">
        <w:rPr>
          <w:rFonts w:ascii="Times New Roman" w:hAnsi="Times New Roman" w:cs="Times New Roman"/>
          <w:sz w:val="24"/>
          <w:szCs w:val="24"/>
          <w:shd w:val="clear" w:color="auto" w:fill="FFFFFF"/>
        </w:rPr>
        <w:t>. до должности заведующего терапевтического отделения.</w:t>
      </w:r>
    </w:p>
    <w:p w:rsidR="00BA33D7" w:rsidRDefault="00BA33D7" w:rsidP="00BA33D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A33D7" w:rsidRPr="00535C6D" w:rsidRDefault="00BA33D7" w:rsidP="00BA33D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Выдал ________________________</w:t>
      </w: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</w:r>
      <w:r w:rsidRPr="00535C6D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ab/>
        <w:t>Дата ________________</w:t>
      </w:r>
    </w:p>
    <w:p w:rsidR="00BA33D7" w:rsidRDefault="00BA33D7" w:rsidP="00BA33D7"/>
    <w:sectPr w:rsidR="00BA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7C27"/>
    <w:multiLevelType w:val="multilevel"/>
    <w:tmpl w:val="849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C"/>
    <w:rsid w:val="002964C5"/>
    <w:rsid w:val="003009B4"/>
    <w:rsid w:val="00304727"/>
    <w:rsid w:val="00326DAC"/>
    <w:rsid w:val="004134F1"/>
    <w:rsid w:val="00454F15"/>
    <w:rsid w:val="00606579"/>
    <w:rsid w:val="007277B1"/>
    <w:rsid w:val="0097556B"/>
    <w:rsid w:val="00BA33D7"/>
    <w:rsid w:val="00E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0E9"/>
  <w15:chartTrackingRefBased/>
  <w15:docId w15:val="{0E9298D3-CC9B-4C19-BA29-69B9A1D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4134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48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286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60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1938</Characters>
  <Application>Microsoft Office Word</Application>
  <DocSecurity>0</DocSecurity>
  <Lines>53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2019-06-20T02:42:00Z</dcterms:created>
  <dcterms:modified xsi:type="dcterms:W3CDTF">2019-06-20T02:42:00Z</dcterms:modified>
</cp:coreProperties>
</file>