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3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</w:t>
      </w:r>
    </w:p>
    <w:p w:rsidR="00DC008C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ЗДРАВООХРАНЕНИЯ</w:t>
      </w:r>
    </w:p>
    <w:p w:rsidR="00B549A3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ПСИХОНЕВРОЛОГИЧЕСКИЙ ДИСПАНСЕР «СЧАСТЬЕ»</w:t>
      </w:r>
    </w:p>
    <w:p w:rsidR="00B549A3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549A3" w:rsidRDefault="00B549A3" w:rsidP="00B54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февраля 2020 года                        г. Санкт-Петербург                                             № 123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протокола заседания экспертной группы по распределению стимулирующих выплат сотрудникам СПБ ГБУЗ Психоневрологический диспенсер «Счастье» за январь 2020 года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порядке распределения средств на стимулирование профессиональной деятельности медицинских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СПБ ГБУЗ Психоневрологический </w:t>
      </w:r>
      <w:r>
        <w:rPr>
          <w:rFonts w:ascii="Times New Roman" w:hAnsi="Times New Roman" w:cs="Times New Roman"/>
          <w:sz w:val="24"/>
          <w:szCs w:val="24"/>
        </w:rPr>
        <w:t>диспансера</w:t>
      </w:r>
      <w:r>
        <w:rPr>
          <w:rFonts w:ascii="Times New Roman" w:hAnsi="Times New Roman" w:cs="Times New Roman"/>
          <w:sz w:val="24"/>
          <w:szCs w:val="24"/>
        </w:rPr>
        <w:t xml:space="preserve"> «Счастье»</w:t>
      </w:r>
      <w:r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0217F6">
        <w:rPr>
          <w:rFonts w:ascii="Times New Roman" w:hAnsi="Times New Roman" w:cs="Times New Roman"/>
          <w:sz w:val="24"/>
          <w:szCs w:val="24"/>
        </w:rPr>
        <w:t>справедливого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F6"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F6">
        <w:rPr>
          <w:rFonts w:ascii="Times New Roman" w:hAnsi="Times New Roman" w:cs="Times New Roman"/>
          <w:sz w:val="24"/>
          <w:szCs w:val="24"/>
        </w:rPr>
        <w:t>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протокол </w:t>
      </w:r>
      <w:r w:rsidR="000217F6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совета от 03.02.2020 № 1 (Приложение № 1 к настоящему приказу);</w:t>
      </w:r>
    </w:p>
    <w:p w:rsidR="00B549A3" w:rsidRDefault="00B549A3" w:rsidP="00B54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Счетной С.С. в соответ</w:t>
      </w:r>
      <w:r w:rsidR="000217F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вии с приложением № 1 провести начисления медицинским работникам стимулирующих выплат до 15.02.2020;</w:t>
      </w:r>
    </w:p>
    <w:p w:rsidR="00B549A3" w:rsidRDefault="00B549A3" w:rsidP="00B54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 xml:space="preserve">СПБ ГБУЗ </w:t>
      </w:r>
    </w:p>
    <w:p w:rsidR="00B549A3" w:rsidRDefault="00B549A3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Психоневрологический </w:t>
      </w:r>
      <w:r w:rsidR="000217F6">
        <w:rPr>
          <w:rFonts w:ascii="Times New Roman" w:hAnsi="Times New Roman" w:cs="Times New Roman"/>
          <w:sz w:val="24"/>
          <w:szCs w:val="24"/>
        </w:rPr>
        <w:t>диспенсер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217F6">
        <w:rPr>
          <w:rFonts w:ascii="Times New Roman" w:hAnsi="Times New Roman" w:cs="Times New Roman"/>
          <w:sz w:val="24"/>
          <w:szCs w:val="24"/>
        </w:rPr>
        <w:t>Счастье»         _______________/Уравновешенный Т.С.</w:t>
      </w: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7F6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F6" w:rsidRPr="00B549A3" w:rsidRDefault="000217F6" w:rsidP="00B54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17F6" w:rsidRPr="00B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4DB8"/>
    <w:multiLevelType w:val="hybridMultilevel"/>
    <w:tmpl w:val="C92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3"/>
    <w:rsid w:val="000217F6"/>
    <w:rsid w:val="00B549A3"/>
    <w:rsid w:val="00D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80FB"/>
  <w15:chartTrackingRefBased/>
  <w15:docId w15:val="{0137A9A2-87D0-405E-8485-6D6E972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2020-02-21T14:18:00Z</dcterms:created>
  <dcterms:modified xsi:type="dcterms:W3CDTF">2020-02-21T14:33:00Z</dcterms:modified>
</cp:coreProperties>
</file>