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D10" w:rsidRDefault="00800FAB">
      <w:pPr>
        <w:pStyle w:val="3"/>
        <w:keepNext w:val="0"/>
        <w:keepLines w:val="0"/>
        <w:spacing w:before="280" w:line="240" w:lineRule="auto"/>
        <w:jc w:val="center"/>
        <w:rPr>
          <w:b/>
          <w:color w:val="000000"/>
          <w:sz w:val="26"/>
          <w:szCs w:val="26"/>
        </w:rPr>
      </w:pPr>
      <w:bookmarkStart w:id="0" w:name="_m91fop37i20f" w:colFirst="0" w:colLast="0"/>
      <w:bookmarkEnd w:id="0"/>
      <w:r>
        <w:rPr>
          <w:b/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3549"/>
      </w:tblGrid>
      <w:tr w:rsidR="00CD0D10">
        <w:trPr>
          <w:trHeight w:val="80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1" w:name="_tl3pu1oes821" w:colFirst="0" w:colLast="0"/>
            <w:bookmarkEnd w:id="1"/>
            <w:r>
              <w:rPr>
                <w:b/>
                <w:color w:val="000000"/>
                <w:sz w:val="26"/>
                <w:szCs w:val="26"/>
              </w:rPr>
              <w:t>Согласовано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2" w:name="_afx7t98wn67y" w:colFirst="0" w:colLast="0"/>
            <w:bookmarkEnd w:id="2"/>
            <w:r>
              <w:rPr>
                <w:b/>
                <w:color w:val="000000"/>
                <w:sz w:val="26"/>
                <w:szCs w:val="26"/>
              </w:rPr>
              <w:t>Утверждаю</w:t>
            </w:r>
          </w:p>
        </w:tc>
      </w:tr>
      <w:tr w:rsidR="00CD0D1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председатель профсоюза работников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</w:tr>
      <w:tr w:rsidR="00CD0D1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</w:tr>
      <w:tr w:rsidR="00CD0D1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Сидоров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Воронов А.В.</w:t>
            </w:r>
          </w:p>
        </w:tc>
      </w:tr>
      <w:tr w:rsidR="00CD0D1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</w:tr>
      <w:tr w:rsidR="00CD0D1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Сидоров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Сидоров</w:t>
            </w:r>
            <w:proofErr w:type="spellEnd"/>
            <w:proofErr w:type="gramEnd"/>
            <w:r>
              <w:rPr>
                <w:b/>
              </w:rPr>
              <w:t xml:space="preserve">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10" w:rsidRDefault="00800FAB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Воронов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Воронов</w:t>
            </w:r>
            <w:proofErr w:type="spellEnd"/>
            <w:proofErr w:type="gramEnd"/>
            <w:r>
              <w:rPr>
                <w:b/>
              </w:rPr>
              <w:t xml:space="preserve"> А.В.</w:t>
            </w:r>
          </w:p>
        </w:tc>
      </w:tr>
    </w:tbl>
    <w:p w:rsidR="00CD0D10" w:rsidRDefault="00800FAB">
      <w:pPr>
        <w:spacing w:line="240" w:lineRule="auto"/>
        <w:rPr>
          <w:b/>
        </w:rPr>
      </w:pPr>
      <w:r>
        <w:rPr>
          <w:b/>
        </w:rPr>
        <w:t xml:space="preserve"> Инструкция №___</w:t>
      </w:r>
    </w:p>
    <w:p w:rsidR="00CD0D10" w:rsidRDefault="00CD0D10">
      <w:pPr>
        <w:spacing w:line="240" w:lineRule="auto"/>
        <w:rPr>
          <w:b/>
        </w:rPr>
      </w:pPr>
    </w:p>
    <w:p w:rsidR="00CD0D10" w:rsidRDefault="00CD0D10">
      <w:pPr>
        <w:spacing w:line="240" w:lineRule="auto"/>
        <w:rPr>
          <w:b/>
        </w:rPr>
      </w:pPr>
    </w:p>
    <w:p w:rsidR="00CD0D10" w:rsidRDefault="00800FAB">
      <w:pPr>
        <w:pStyle w:val="2"/>
        <w:spacing w:line="240" w:lineRule="auto"/>
        <w:jc w:val="center"/>
        <w:rPr>
          <w:color w:val="333333"/>
        </w:rPr>
      </w:pPr>
      <w:bookmarkStart w:id="3" w:name="_8dz0iav4feig" w:colFirst="0" w:colLast="0"/>
      <w:bookmarkEnd w:id="3"/>
      <w:r>
        <w:t>Инструкция по охране труда</w:t>
      </w:r>
    </w:p>
    <w:p w:rsidR="00CD0D10" w:rsidRDefault="00800FAB">
      <w:pPr>
        <w:pStyle w:val="2"/>
        <w:jc w:val="center"/>
        <w:rPr>
          <w:color w:val="333333"/>
        </w:rPr>
      </w:pPr>
      <w:bookmarkStart w:id="4" w:name="_fkm7ewk721w1" w:colFirst="0" w:colLast="0"/>
      <w:bookmarkEnd w:id="4"/>
      <w:r>
        <w:rPr>
          <w:color w:val="FF0000"/>
        </w:rPr>
        <w:t xml:space="preserve">для административно-управленческого персонала </w:t>
      </w:r>
    </w:p>
    <w:p w:rsidR="00CD0D10" w:rsidRDefault="00800FAB">
      <w:pPr>
        <w:pStyle w:val="3"/>
        <w:jc w:val="center"/>
      </w:pPr>
      <w:bookmarkStart w:id="5" w:name="_8ipoe5b7jyov" w:colFirst="0" w:colLast="0"/>
      <w:bookmarkEnd w:id="5"/>
      <w:r>
        <w:t>1. Общие требования охраны труда</w:t>
      </w:r>
    </w:p>
    <w:p w:rsidR="00CD0D10" w:rsidRDefault="00CD0D10">
      <w:pPr>
        <w:jc w:val="both"/>
        <w:rPr>
          <w:color w:val="333333"/>
        </w:rPr>
      </w:pPr>
    </w:p>
    <w:p w:rsidR="00CD0D10" w:rsidRDefault="00800FAB">
      <w:pPr>
        <w:spacing w:line="240" w:lineRule="auto"/>
        <w:jc w:val="both"/>
      </w:pPr>
      <w:r>
        <w:t>1.1</w:t>
      </w:r>
      <w:proofErr w:type="gramStart"/>
      <w:r>
        <w:t xml:space="preserve"> К</w:t>
      </w:r>
      <w:proofErr w:type="gramEnd"/>
      <w:r>
        <w:t xml:space="preserve"> административно-управленческому персоналу относятся работники аппарата управления, служащие филиала, работники отделов филиала (далее – работники). </w:t>
      </w:r>
    </w:p>
    <w:p w:rsidR="00CD0D10" w:rsidRDefault="00800FAB">
      <w:pPr>
        <w:spacing w:line="240" w:lineRule="auto"/>
        <w:jc w:val="both"/>
      </w:pPr>
      <w:r>
        <w:t>1.2</w:t>
      </w:r>
      <w:proofErr w:type="gramStart"/>
      <w:r>
        <w:t xml:space="preserve"> К</w:t>
      </w:r>
      <w:proofErr w:type="gramEnd"/>
      <w:r>
        <w:t xml:space="preserve"> самостоятельной работе допускается работники:</w:t>
      </w:r>
    </w:p>
    <w:p w:rsidR="00CD0D10" w:rsidRDefault="00800FAB">
      <w:pPr>
        <w:numPr>
          <w:ilvl w:val="0"/>
          <w:numId w:val="11"/>
        </w:numPr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соответствующую квалификацию,</w:t>
      </w:r>
    </w:p>
    <w:p w:rsidR="00CD0D10" w:rsidRDefault="00800FAB">
      <w:pPr>
        <w:numPr>
          <w:ilvl w:val="0"/>
          <w:numId w:val="11"/>
        </w:numPr>
        <w:spacing w:line="240" w:lineRule="auto"/>
        <w:contextualSpacing/>
        <w:jc w:val="both"/>
      </w:pPr>
      <w:proofErr w:type="gramStart"/>
      <w:r>
        <w:t>имеющие</w:t>
      </w:r>
      <w:proofErr w:type="gramEnd"/>
      <w:r>
        <w:t xml:space="preserve"> нео</w:t>
      </w:r>
      <w:r>
        <w:t>бходимую профессиональную подготовку;</w:t>
      </w:r>
    </w:p>
    <w:p w:rsidR="00CD0D10" w:rsidRDefault="00800FAB">
      <w:pPr>
        <w:numPr>
          <w:ilvl w:val="0"/>
          <w:numId w:val="9"/>
        </w:numPr>
        <w:spacing w:line="240" w:lineRule="auto"/>
        <w:contextualSpacing/>
        <w:jc w:val="both"/>
      </w:pPr>
      <w:r>
        <w:t xml:space="preserve">прошедшие </w:t>
      </w:r>
      <w:proofErr w:type="gramStart"/>
      <w:r>
        <w:t>предварительный</w:t>
      </w:r>
      <w:proofErr w:type="gramEnd"/>
      <w:r>
        <w:t xml:space="preserve"> (перед приемом на работу) и периодические (во время работы) медицинские осмотры и не имеющие противопоказаний к данной работе;</w:t>
      </w:r>
    </w:p>
    <w:p w:rsidR="00CD0D10" w:rsidRDefault="00800FAB">
      <w:pPr>
        <w:numPr>
          <w:ilvl w:val="0"/>
          <w:numId w:val="9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инструктаж, первичный инструктаж на рабочем мес</w:t>
      </w:r>
      <w:r>
        <w:t>те;</w:t>
      </w:r>
    </w:p>
    <w:p w:rsidR="00CD0D10" w:rsidRDefault="00800FAB">
      <w:pPr>
        <w:numPr>
          <w:ilvl w:val="0"/>
          <w:numId w:val="9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стажировку на рабочем месте;</w:t>
      </w:r>
    </w:p>
    <w:p w:rsidR="00CD0D10" w:rsidRDefault="00800FAB">
      <w:pPr>
        <w:numPr>
          <w:ilvl w:val="0"/>
          <w:numId w:val="9"/>
        </w:numPr>
        <w:spacing w:line="240" w:lineRule="auto"/>
        <w:contextualSpacing/>
        <w:jc w:val="both"/>
      </w:pPr>
      <w:r>
        <w:t>прошедшие проверку знаний требований охраны труда;</w:t>
      </w:r>
    </w:p>
    <w:p w:rsidR="00CD0D10" w:rsidRDefault="00800FAB">
      <w:pPr>
        <w:numPr>
          <w:ilvl w:val="0"/>
          <w:numId w:val="9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инструктаж по электробезопасности, проверку знаний и имеющие группу по электробезопасности I. </w:t>
      </w:r>
    </w:p>
    <w:p w:rsidR="00CD0D10" w:rsidRDefault="00800FAB">
      <w:pPr>
        <w:spacing w:line="240" w:lineRule="auto"/>
        <w:jc w:val="both"/>
      </w:pPr>
      <w:r>
        <w:t xml:space="preserve">1.3 Работник обязан: 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соблюдать правила внутре</w:t>
      </w:r>
      <w:r>
        <w:t>ннего трудового распорядка;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соблюдать требования охраны труда;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знать правила применения средств индивидуальной защиты;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знать правила оказания первой медицинской помощи при несчастных случаях и уметь применять их на практике;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 xml:space="preserve">знать правила противопожарного </w:t>
      </w:r>
      <w:r>
        <w:t>режима, уметь пользоваться первичными средствами пожаротушения;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соблюдать правила личной гигиены;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lastRenderedPageBreak/>
        <w:t>знать опасные и вредные производственные факторы, связанные с выполняемой работой;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соблюдать порядок на рабочем  месте;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знать, что недопустимо находиться на рабочем месте в состоянии алкогольного и/или наркотического опьянения;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курить и принимать пищу только в специально отведенных для этой цели местах;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  <w:rPr>
          <w:rFonts w:ascii="Roboto" w:eastAsia="Roboto" w:hAnsi="Roboto" w:cs="Roboto"/>
        </w:rPr>
      </w:pPr>
      <w:r>
        <w:t>выполнять только ту работу, которая соответствуют его квалификации и пр</w:t>
      </w:r>
      <w:r>
        <w:t>едусмотрена должностной инструкцией;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не допускать на рабочее место посторонних лиц;</w:t>
      </w:r>
    </w:p>
    <w:p w:rsidR="00CD0D10" w:rsidRDefault="00800FAB">
      <w:pPr>
        <w:numPr>
          <w:ilvl w:val="0"/>
          <w:numId w:val="2"/>
        </w:numPr>
        <w:spacing w:line="240" w:lineRule="auto"/>
        <w:contextualSpacing/>
        <w:jc w:val="both"/>
      </w:pPr>
      <w:r>
        <w:t>знать и выполнять инструкции по эксплуатации средств вычислительной техники и средств оргтехники, имеющихся на рабочем месте, и иных используемых в работе средств и устройств (аппараты факсимильной связи, копировальные аппараты, уничтожители бумаги, ламина</w:t>
      </w:r>
      <w:r>
        <w:t>торы и т.п.).</w:t>
      </w:r>
    </w:p>
    <w:p w:rsidR="00CD0D10" w:rsidRDefault="00800FAB">
      <w:pPr>
        <w:spacing w:line="240" w:lineRule="auto"/>
        <w:jc w:val="both"/>
      </w:pPr>
      <w:r>
        <w:t>1.4. Рабочее время, установленные перерывы в работе,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труда.</w:t>
      </w:r>
    </w:p>
    <w:p w:rsidR="00CD0D10" w:rsidRDefault="00800FAB">
      <w:pPr>
        <w:spacing w:line="240" w:lineRule="auto"/>
        <w:jc w:val="both"/>
      </w:pPr>
      <w:r>
        <w:t xml:space="preserve">1.5. Работник обязан своевременно </w:t>
      </w:r>
      <w:r>
        <w:t>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</w:t>
      </w:r>
      <w:r>
        <w:t xml:space="preserve">рого профессионального заболевания (отравления). </w:t>
      </w:r>
    </w:p>
    <w:p w:rsidR="00CD0D10" w:rsidRDefault="00800FAB">
      <w:pPr>
        <w:spacing w:line="240" w:lineRule="auto"/>
        <w:jc w:val="both"/>
      </w:pPr>
      <w:r>
        <w:t xml:space="preserve">1.6. При работе на работника могут оказывать действие следующие опасные производственные факторы: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повышенные уровни электромагнитного излучения;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повышенный уровень шума;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>повышенный или пониженный уровень</w:t>
      </w:r>
      <w:r>
        <w:t xml:space="preserve"> освещенности;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повышенная яркость светового изображения;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напряжение зрения, внимания, длительные статические нагрузки;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>физические нагрузки (выну</w:t>
      </w:r>
      <w:r>
        <w:t xml:space="preserve">жденная поза, длительная статическая нагрузка); </w:t>
      </w:r>
    </w:p>
    <w:p w:rsidR="00CD0D10" w:rsidRDefault="00800FAB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движущиеся машины и механизмы. </w:t>
      </w:r>
    </w:p>
    <w:p w:rsidR="00CD0D10" w:rsidRDefault="00800FAB">
      <w:pPr>
        <w:spacing w:line="240" w:lineRule="auto"/>
        <w:jc w:val="both"/>
      </w:pPr>
      <w:r>
        <w:t>1.7. Руководителям и специалистам, обязанным по роду своей деятельности периодически посещать производственные объекты, должны выдаваться специальная одежда, специальная обувь</w:t>
      </w:r>
      <w:r>
        <w:t xml:space="preserve"> и другие средства индивидуальной защиты, как работникам соответствующих производств. </w:t>
      </w:r>
    </w:p>
    <w:p w:rsidR="00CD0D10" w:rsidRDefault="00800FAB">
      <w:pPr>
        <w:spacing w:line="240" w:lineRule="auto"/>
        <w:jc w:val="both"/>
      </w:pPr>
      <w:r>
        <w:t>Средствами защиты работника, использующего в работе ПК, являются:</w:t>
      </w:r>
    </w:p>
    <w:p w:rsidR="00CD0D10" w:rsidRDefault="00800FAB">
      <w:pPr>
        <w:numPr>
          <w:ilvl w:val="0"/>
          <w:numId w:val="14"/>
        </w:numPr>
        <w:spacing w:line="240" w:lineRule="auto"/>
        <w:contextualSpacing/>
        <w:jc w:val="both"/>
      </w:pPr>
      <w:r>
        <w:t>защитная изоляция проводов и кабелей, токоведущих частей оборудования и частей оборудования, которые мо</w:t>
      </w:r>
      <w:r>
        <w:t>гут оказаться под напряжением;</w:t>
      </w:r>
    </w:p>
    <w:p w:rsidR="00CD0D10" w:rsidRDefault="00800FAB">
      <w:pPr>
        <w:numPr>
          <w:ilvl w:val="0"/>
          <w:numId w:val="14"/>
        </w:numPr>
        <w:spacing w:line="240" w:lineRule="auto"/>
        <w:contextualSpacing/>
        <w:jc w:val="both"/>
      </w:pPr>
      <w:r>
        <w:t>навесной или встроенный защитный фильтр экрана П</w:t>
      </w:r>
      <w:r>
        <w:rPr>
          <w:lang w:val="ru-RU"/>
        </w:rPr>
        <w:t>К</w:t>
      </w:r>
      <w:r>
        <w:t>.</w:t>
      </w:r>
    </w:p>
    <w:p w:rsidR="00CD0D10" w:rsidRDefault="00800FAB">
      <w:pPr>
        <w:numPr>
          <w:ilvl w:val="0"/>
          <w:numId w:val="14"/>
        </w:numPr>
        <w:spacing w:line="240" w:lineRule="auto"/>
        <w:contextualSpacing/>
        <w:jc w:val="both"/>
      </w:pPr>
      <w:r>
        <w:t>специальные спектральные очки.</w:t>
      </w:r>
    </w:p>
    <w:p w:rsidR="00CD0D10" w:rsidRDefault="00800FAB">
      <w:pPr>
        <w:spacing w:line="240" w:lineRule="auto"/>
        <w:jc w:val="both"/>
      </w:pPr>
      <w:r>
        <w:t>1.8. Женщины со времени установления беременности переводятся на работы, не связанные с использованием ПК и офисной копировально-множительной</w:t>
      </w:r>
      <w:r>
        <w:t xml:space="preserve"> техники, или для них ограничивается время работы с ПК до 3 часов за рабочую смену при условии соблюдения установленных гигиенических требований. </w:t>
      </w:r>
    </w:p>
    <w:p w:rsidR="00CD0D10" w:rsidRDefault="00800FAB">
      <w:pPr>
        <w:spacing w:line="240" w:lineRule="auto"/>
        <w:jc w:val="both"/>
      </w:pPr>
      <w:r>
        <w:t xml:space="preserve">1.9. В случаях </w:t>
      </w:r>
      <w:proofErr w:type="spellStart"/>
      <w:r>
        <w:t>травмирования</w:t>
      </w:r>
      <w:proofErr w:type="spellEnd"/>
      <w:r>
        <w:t xml:space="preserve"> или недомогания работнику необходимо прекратить работу, известить об этом руково</w:t>
      </w:r>
      <w:r>
        <w:t xml:space="preserve">дителя работ и обратиться в медицинское учреждение. </w:t>
      </w:r>
    </w:p>
    <w:p w:rsidR="00CD0D10" w:rsidRDefault="00800FAB">
      <w:pPr>
        <w:spacing w:line="240" w:lineRule="auto"/>
        <w:jc w:val="both"/>
      </w:pPr>
      <w:r>
        <w:t>1.10. За нарушение требований инструкции работник несет ответственность согласно действующему законодательству РФ.</w:t>
      </w:r>
    </w:p>
    <w:p w:rsidR="00CD0D10" w:rsidRDefault="00CD0D10">
      <w:pPr>
        <w:jc w:val="center"/>
        <w:rPr>
          <w:color w:val="333333"/>
        </w:rPr>
      </w:pPr>
    </w:p>
    <w:p w:rsidR="00CD0D10" w:rsidRDefault="00800FAB">
      <w:pPr>
        <w:pStyle w:val="3"/>
        <w:jc w:val="center"/>
      </w:pPr>
      <w:bookmarkStart w:id="6" w:name="_ybcthlcynvee" w:colFirst="0" w:colLast="0"/>
      <w:bookmarkEnd w:id="6"/>
      <w:r>
        <w:lastRenderedPageBreak/>
        <w:t>2. Требования охраны труда перед началом работы</w:t>
      </w:r>
    </w:p>
    <w:p w:rsidR="00CD0D10" w:rsidRDefault="00CD0D10">
      <w:pPr>
        <w:jc w:val="both"/>
        <w:rPr>
          <w:color w:val="333333"/>
        </w:rPr>
      </w:pPr>
    </w:p>
    <w:p w:rsidR="00CD0D10" w:rsidRDefault="00800FAB">
      <w:pPr>
        <w:spacing w:line="240" w:lineRule="auto"/>
        <w:jc w:val="both"/>
      </w:pPr>
      <w:r>
        <w:t xml:space="preserve">2.1. Каждый работник перед началом работы обязан: 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проветрить помещение, устранить повышенную подвижность воздуха (сквозняки)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>привести в порядок рабочее место;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отрегулировать освещенность на рабочем месте; 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при необходимости, надеть спецодежду и </w:t>
      </w:r>
      <w:proofErr w:type="gramStart"/>
      <w:r>
        <w:t>СИЗ</w:t>
      </w:r>
      <w:proofErr w:type="gramEnd"/>
      <w:r>
        <w:t>;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>проверить правильность подключения ПК и иного офисного оборудования к сети;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>проверить исправность проводов питания и отсутствие оголенных участков проводов;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>убедиться в наличии заземления системного блока, монитора и защитного экрана;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>протереть салфеткой</w:t>
      </w:r>
      <w:r>
        <w:t xml:space="preserve"> поверхность экрана и защитного фильтра. 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>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</w:t>
      </w:r>
      <w:r>
        <w:t xml:space="preserve">оз и длительных напряжений тела, при необходимости произвести регулировку рабочего стола и кресла. </w:t>
      </w:r>
    </w:p>
    <w:p w:rsidR="00CD0D10" w:rsidRDefault="00800FAB">
      <w:pPr>
        <w:numPr>
          <w:ilvl w:val="0"/>
          <w:numId w:val="10"/>
        </w:numPr>
        <w:spacing w:line="240" w:lineRule="auto"/>
        <w:contextualSpacing/>
        <w:jc w:val="both"/>
      </w:pPr>
      <w:r>
        <w:t xml:space="preserve">включить питание ПК, соблюдая последовательность: сетевой фильтр, монитор, периферийные устройства, процессор. </w:t>
      </w:r>
    </w:p>
    <w:p w:rsidR="00CD0D10" w:rsidRDefault="00800FAB">
      <w:pPr>
        <w:spacing w:line="240" w:lineRule="auto"/>
        <w:jc w:val="both"/>
      </w:pPr>
      <w:r>
        <w:t>2.2. В случае обнаружения повреждений и неис</w:t>
      </w:r>
      <w:r>
        <w:t xml:space="preserve">правностей ПК, периферийных устройств, средств оргтехники, мебели, приспособлений, электропроводки и других кабелей, </w:t>
      </w:r>
      <w:proofErr w:type="spellStart"/>
      <w:r>
        <w:t>электророзеток</w:t>
      </w:r>
      <w:proofErr w:type="spellEnd"/>
      <w:r>
        <w:t xml:space="preserve">, </w:t>
      </w:r>
      <w:proofErr w:type="spellStart"/>
      <w:r>
        <w:t>электровыключателей</w:t>
      </w:r>
      <w:proofErr w:type="spellEnd"/>
      <w:r>
        <w:t>, светильников, кондиционеров и другого оборудования не включать оборудование, не приступать к работе, в</w:t>
      </w:r>
      <w:r>
        <w:t>ызвать технический персонал и сообщить об этом своему непосредственному руководителю.</w:t>
      </w:r>
    </w:p>
    <w:p w:rsidR="00CD0D10" w:rsidRDefault="00800FAB">
      <w:pPr>
        <w:spacing w:line="240" w:lineRule="auto"/>
        <w:jc w:val="both"/>
      </w:pPr>
      <w:r>
        <w:t xml:space="preserve">2.3. Работник должен приступать к работе лишь после полного устранения неисправностей оборудования. </w:t>
      </w:r>
    </w:p>
    <w:p w:rsidR="00CD0D10" w:rsidRDefault="00CD0D10">
      <w:pPr>
        <w:jc w:val="center"/>
        <w:rPr>
          <w:color w:val="333333"/>
        </w:rPr>
      </w:pPr>
    </w:p>
    <w:p w:rsidR="00CD0D10" w:rsidRDefault="00800FAB">
      <w:pPr>
        <w:pStyle w:val="3"/>
        <w:jc w:val="center"/>
      </w:pPr>
      <w:bookmarkStart w:id="7" w:name="_xdgy5owx0p7z" w:colFirst="0" w:colLast="0"/>
      <w:bookmarkEnd w:id="7"/>
      <w:r>
        <w:t>3. Требования охраны труда во время работы.</w:t>
      </w:r>
    </w:p>
    <w:p w:rsidR="00CD0D10" w:rsidRDefault="00CD0D10">
      <w:pPr>
        <w:jc w:val="both"/>
        <w:rPr>
          <w:color w:val="333333"/>
        </w:rPr>
      </w:pPr>
    </w:p>
    <w:p w:rsidR="00CD0D10" w:rsidRDefault="00800FAB">
      <w:pPr>
        <w:spacing w:line="240" w:lineRule="auto"/>
        <w:jc w:val="both"/>
      </w:pPr>
      <w:r>
        <w:t>3.1. Подключение ПК и д</w:t>
      </w:r>
      <w:r>
        <w:t xml:space="preserve">ругого оборудования к сети электропитания производить только имеющимися штатными сетевыми кабелями при закрытых кожухах и наличии заземления. </w:t>
      </w:r>
    </w:p>
    <w:p w:rsidR="00CD0D10" w:rsidRDefault="00800FAB">
      <w:pPr>
        <w:spacing w:line="240" w:lineRule="auto"/>
        <w:jc w:val="both"/>
      </w:pPr>
      <w:r>
        <w:t>3.2. Не допускать загромождения рабочего места документами.</w:t>
      </w:r>
    </w:p>
    <w:p w:rsidR="00CD0D10" w:rsidRDefault="00800FAB">
      <w:pPr>
        <w:spacing w:line="240" w:lineRule="auto"/>
        <w:jc w:val="both"/>
      </w:pPr>
      <w:r>
        <w:t>3.3. Содержать свободными проходы к рабочим местам.</w:t>
      </w:r>
    </w:p>
    <w:p w:rsidR="00CD0D10" w:rsidRDefault="00800FAB">
      <w:pPr>
        <w:spacing w:line="240" w:lineRule="auto"/>
        <w:jc w:val="both"/>
      </w:pPr>
      <w:r>
        <w:t>3.4. Соблюдать правила  эксплуатации ПК и другой офисной техники и инструкции по охране труда для соответствующих видов работ.</w:t>
      </w:r>
    </w:p>
    <w:p w:rsidR="00CD0D10" w:rsidRDefault="00800FAB">
      <w:pPr>
        <w:spacing w:line="240" w:lineRule="auto"/>
        <w:jc w:val="both"/>
      </w:pPr>
      <w:r>
        <w:t>3.5. При длительном отсутствии на рабочем месте отключать от электросети ПК и средства оргтехники, за исключением оборудования, о</w:t>
      </w:r>
      <w:r>
        <w:t>пределенного для круглосуточной работы.</w:t>
      </w:r>
    </w:p>
    <w:p w:rsidR="00CD0D10" w:rsidRDefault="00800FAB">
      <w:pPr>
        <w:spacing w:line="240" w:lineRule="auto"/>
        <w:jc w:val="both"/>
      </w:pPr>
      <w:r>
        <w:t>3.6. В случае замятия листа бумаги в принтере, перед извлечением листа остановить процесс и отключить принтер от электросети, вызвать технический персонал или сообщить об этом своему непосредственному руководителю.</w:t>
      </w:r>
    </w:p>
    <w:p w:rsidR="00CD0D10" w:rsidRDefault="00800FAB">
      <w:pPr>
        <w:spacing w:line="240" w:lineRule="auto"/>
        <w:jc w:val="both"/>
      </w:pPr>
      <w:r>
        <w:t>3</w:t>
      </w:r>
      <w:r>
        <w:t>.7. Отключать средства оргтехники и другое оборудование от электросети, только держась за вилку штепсельного соединителя.</w:t>
      </w:r>
    </w:p>
    <w:p w:rsidR="00CD0D10" w:rsidRDefault="00800FAB">
      <w:pPr>
        <w:spacing w:line="240" w:lineRule="auto"/>
        <w:jc w:val="both"/>
      </w:pPr>
      <w:r>
        <w:t>3.8. Не допускать натягивания, скручивания, перегиба и пережима шнуров электропитания оборудования, проводов и кабелей, не допускать н</w:t>
      </w:r>
      <w:r>
        <w:t>ахождения на них каких-либо предметов и соприкосновения их с нагретыми поверхностями.</w:t>
      </w:r>
    </w:p>
    <w:p w:rsidR="00CD0D10" w:rsidRDefault="00800FAB">
      <w:pPr>
        <w:spacing w:line="240" w:lineRule="auto"/>
        <w:jc w:val="both"/>
      </w:pPr>
      <w:r>
        <w:t>3.9. Не допускать попадания влаги на поверхность ПК и другой офисной техники.</w:t>
      </w:r>
    </w:p>
    <w:p w:rsidR="00CD0D10" w:rsidRDefault="00800FAB">
      <w:pPr>
        <w:spacing w:line="240" w:lineRule="auto"/>
        <w:jc w:val="both"/>
      </w:pPr>
      <w:r>
        <w:lastRenderedPageBreak/>
        <w:t xml:space="preserve">3.10. При работе с ПК: </w:t>
      </w:r>
    </w:p>
    <w:p w:rsidR="00CD0D10" w:rsidRDefault="00800FAB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соблюдать расстояние от глаз до экрана в пределах 60-70 см, но не ближе 50 см с учетом размеров алфавитно-цифровых знаков и символов. </w:t>
      </w:r>
    </w:p>
    <w:p w:rsidR="00CD0D10" w:rsidRDefault="00800FAB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не прикасаться к задней панели системного блока (процессора) при включенном питании. </w:t>
      </w:r>
    </w:p>
    <w:p w:rsidR="00CD0D10" w:rsidRDefault="00800FAB">
      <w:pPr>
        <w:numPr>
          <w:ilvl w:val="0"/>
          <w:numId w:val="6"/>
        </w:numPr>
        <w:spacing w:line="240" w:lineRule="auto"/>
        <w:contextualSpacing/>
        <w:jc w:val="both"/>
      </w:pPr>
      <w:r>
        <w:t>не переключать разъемы интерфейсных</w:t>
      </w:r>
      <w:r>
        <w:t xml:space="preserve"> кабелей периферийных устрой</w:t>
      </w:r>
      <w:proofErr w:type="gramStart"/>
      <w:r>
        <w:t>ств пр</w:t>
      </w:r>
      <w:proofErr w:type="gramEnd"/>
      <w:r>
        <w:t xml:space="preserve">и включенном питании. </w:t>
      </w:r>
    </w:p>
    <w:p w:rsidR="00CD0D10" w:rsidRDefault="00800FAB">
      <w:pPr>
        <w:numPr>
          <w:ilvl w:val="0"/>
          <w:numId w:val="6"/>
        </w:numPr>
        <w:spacing w:line="240" w:lineRule="auto"/>
        <w:contextualSpacing/>
        <w:jc w:val="both"/>
      </w:pPr>
      <w:r>
        <w:t xml:space="preserve">не допускать попадания влаги на поверхность системного блока (процессора), монитора, рабочую поверхность клавиатуры, дисководов, принтеров и других устройств. </w:t>
      </w:r>
    </w:p>
    <w:p w:rsidR="00CD0D10" w:rsidRDefault="00800FAB">
      <w:pPr>
        <w:numPr>
          <w:ilvl w:val="0"/>
          <w:numId w:val="6"/>
        </w:numPr>
        <w:spacing w:line="240" w:lineRule="auto"/>
        <w:contextualSpacing/>
        <w:jc w:val="both"/>
      </w:pPr>
      <w:r>
        <w:t>в случае поломки ПК или иной офисной те</w:t>
      </w:r>
      <w:r>
        <w:t xml:space="preserve">хники, не производить самостоятельно ремонт оборудования. </w:t>
      </w:r>
    </w:p>
    <w:p w:rsidR="00CD0D10" w:rsidRDefault="00800FAB">
      <w:pPr>
        <w:spacing w:line="240" w:lineRule="auto"/>
        <w:jc w:val="both"/>
      </w:pPr>
      <w:r>
        <w:t xml:space="preserve">3.11. Работник обязан отключить ПК от электросети: </w:t>
      </w:r>
    </w:p>
    <w:p w:rsidR="00CD0D10" w:rsidRDefault="00800FAB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при обнаружении неисправности; </w:t>
      </w:r>
    </w:p>
    <w:p w:rsidR="00CD0D10" w:rsidRDefault="00800FAB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при внезапном снятии напряжения электросети; </w:t>
      </w:r>
    </w:p>
    <w:p w:rsidR="00CD0D10" w:rsidRDefault="00800FAB">
      <w:pPr>
        <w:numPr>
          <w:ilvl w:val="0"/>
          <w:numId w:val="8"/>
        </w:numPr>
        <w:spacing w:line="240" w:lineRule="auto"/>
        <w:contextualSpacing/>
        <w:jc w:val="both"/>
      </w:pPr>
      <w:r>
        <w:t xml:space="preserve">во время чистки и уборки оборудования. </w:t>
      </w:r>
    </w:p>
    <w:p w:rsidR="00CD0D10" w:rsidRDefault="00800FAB">
      <w:pPr>
        <w:spacing w:line="240" w:lineRule="auto"/>
        <w:jc w:val="both"/>
      </w:pPr>
      <w:r>
        <w:t>3.12. Продолжительность неп</w:t>
      </w:r>
      <w:r>
        <w:t>рерывной работы с П</w:t>
      </w:r>
      <w:r>
        <w:rPr>
          <w:lang w:val="ru-RU"/>
        </w:rPr>
        <w:t>К</w:t>
      </w:r>
      <w:bookmarkStart w:id="8" w:name="_GoBack"/>
      <w:bookmarkEnd w:id="8"/>
      <w:r>
        <w:t xml:space="preserve"> без регламентированного перерыва не должна превышать 2 часов. </w:t>
      </w:r>
    </w:p>
    <w:p w:rsidR="00CD0D10" w:rsidRDefault="00800FAB">
      <w:pPr>
        <w:spacing w:line="240" w:lineRule="auto"/>
        <w:jc w:val="both"/>
      </w:pPr>
      <w:r>
        <w:t xml:space="preserve">3.13. Во время регламентированных перерывов с целью снижения нервно-эмоционального напряжения, предотвращения утомления выполнять комплексы упражнений. </w:t>
      </w:r>
    </w:p>
    <w:p w:rsidR="00CD0D10" w:rsidRDefault="00800FAB">
      <w:pPr>
        <w:spacing w:line="240" w:lineRule="auto"/>
        <w:jc w:val="both"/>
      </w:pPr>
      <w:r>
        <w:t xml:space="preserve">3.14. При работе </w:t>
      </w:r>
      <w:r>
        <w:t xml:space="preserve">на копировально-множительном оборудовании: </w:t>
      </w:r>
    </w:p>
    <w:p w:rsidR="00CD0D10" w:rsidRDefault="00800FAB">
      <w:pPr>
        <w:numPr>
          <w:ilvl w:val="0"/>
          <w:numId w:val="15"/>
        </w:numPr>
        <w:spacing w:line="240" w:lineRule="auto"/>
        <w:contextualSpacing/>
        <w:jc w:val="both"/>
      </w:pPr>
      <w:r>
        <w:t xml:space="preserve">работать только с закрытой крышкой, прижимающей копируемые материалы; </w:t>
      </w:r>
    </w:p>
    <w:p w:rsidR="00CD0D10" w:rsidRDefault="00800FAB">
      <w:pPr>
        <w:numPr>
          <w:ilvl w:val="0"/>
          <w:numId w:val="15"/>
        </w:numPr>
        <w:spacing w:line="240" w:lineRule="auto"/>
        <w:contextualSpacing/>
        <w:jc w:val="both"/>
      </w:pPr>
      <w:r>
        <w:t xml:space="preserve">при расположении оборудования в кабинете работать не более 2 часов в день; </w:t>
      </w:r>
    </w:p>
    <w:p w:rsidR="00CD0D10" w:rsidRDefault="00800FAB">
      <w:pPr>
        <w:numPr>
          <w:ilvl w:val="0"/>
          <w:numId w:val="15"/>
        </w:numPr>
        <w:spacing w:line="240" w:lineRule="auto"/>
        <w:contextualSpacing/>
        <w:jc w:val="both"/>
      </w:pPr>
      <w:r>
        <w:t>при попадании тонера на кожу – немедленно смыть его водой с мылом</w:t>
      </w:r>
      <w:r>
        <w:t>, при попадании в глаза – немедленно промыть глаза большим количеством воды в течени</w:t>
      </w:r>
      <w:proofErr w:type="gramStart"/>
      <w:r>
        <w:t>и</w:t>
      </w:r>
      <w:proofErr w:type="gramEnd"/>
      <w:r>
        <w:t xml:space="preserve"> 15 минут и обратиться к врачу; </w:t>
      </w:r>
    </w:p>
    <w:p w:rsidR="00CD0D10" w:rsidRDefault="00800FAB">
      <w:pPr>
        <w:numPr>
          <w:ilvl w:val="0"/>
          <w:numId w:val="15"/>
        </w:numPr>
        <w:spacing w:line="240" w:lineRule="auto"/>
        <w:contextualSpacing/>
        <w:jc w:val="both"/>
      </w:pPr>
      <w:r>
        <w:t xml:space="preserve">при возникновении раздражения глаз, носоглотки или покраснения кожи необходимо прекратить копирование. </w:t>
      </w:r>
    </w:p>
    <w:p w:rsidR="00CD0D10" w:rsidRDefault="00800FAB">
      <w:pPr>
        <w:spacing w:line="240" w:lineRule="auto"/>
        <w:jc w:val="both"/>
      </w:pPr>
      <w:r>
        <w:t>3.15. При работе на копировально-м</w:t>
      </w:r>
      <w:r>
        <w:t xml:space="preserve">ножительном оборудовании запрещается: </w:t>
      </w:r>
    </w:p>
    <w:p w:rsidR="00CD0D10" w:rsidRDefault="00800FAB">
      <w:pPr>
        <w:numPr>
          <w:ilvl w:val="0"/>
          <w:numId w:val="5"/>
        </w:numPr>
        <w:spacing w:line="240" w:lineRule="auto"/>
        <w:contextualSpacing/>
        <w:jc w:val="both"/>
      </w:pPr>
      <w:r>
        <w:t xml:space="preserve">освобождать заевшую бумагу при включенном питании; </w:t>
      </w:r>
    </w:p>
    <w:p w:rsidR="00CD0D10" w:rsidRDefault="00800FAB">
      <w:pPr>
        <w:numPr>
          <w:ilvl w:val="0"/>
          <w:numId w:val="5"/>
        </w:numPr>
        <w:spacing w:line="240" w:lineRule="auto"/>
        <w:contextualSpacing/>
        <w:jc w:val="both"/>
      </w:pPr>
      <w:r>
        <w:t xml:space="preserve">выключать оборудование, не дожидаясь его автоматического отключения; </w:t>
      </w:r>
    </w:p>
    <w:p w:rsidR="00CD0D10" w:rsidRDefault="00800FAB">
      <w:pPr>
        <w:numPr>
          <w:ilvl w:val="0"/>
          <w:numId w:val="5"/>
        </w:numPr>
        <w:spacing w:line="240" w:lineRule="auto"/>
        <w:contextualSpacing/>
        <w:jc w:val="both"/>
      </w:pPr>
      <w:r>
        <w:t xml:space="preserve">самостоятельно производить ремонт копировально-множительного устройства; </w:t>
      </w:r>
    </w:p>
    <w:p w:rsidR="00CD0D10" w:rsidRDefault="00800FAB">
      <w:pPr>
        <w:numPr>
          <w:ilvl w:val="0"/>
          <w:numId w:val="5"/>
        </w:numPr>
        <w:spacing w:line="240" w:lineRule="auto"/>
        <w:contextualSpacing/>
        <w:jc w:val="both"/>
      </w:pPr>
      <w:r>
        <w:t xml:space="preserve">после окончания работы, не допускается оставлять включенным в электросеть копировально-множительное устройство. </w:t>
      </w:r>
    </w:p>
    <w:p w:rsidR="00CD0D10" w:rsidRDefault="00800FAB">
      <w:pPr>
        <w:spacing w:line="240" w:lineRule="auto"/>
        <w:jc w:val="both"/>
      </w:pPr>
      <w:r>
        <w:t xml:space="preserve">3.16. При нахождении в помещениях и на территории предприятий и организаций работник обязан: </w:t>
      </w:r>
    </w:p>
    <w:p w:rsidR="00CD0D10" w:rsidRDefault="00800FAB">
      <w:pPr>
        <w:numPr>
          <w:ilvl w:val="0"/>
          <w:numId w:val="1"/>
        </w:numPr>
        <w:spacing w:line="240" w:lineRule="auto"/>
        <w:contextualSpacing/>
        <w:jc w:val="both"/>
      </w:pPr>
      <w:r>
        <w:t>ознакомиться с действующими правилами безопасност</w:t>
      </w:r>
      <w:r>
        <w:t xml:space="preserve">и, со схемами движения по территории и помещениям и выполнять их требования; </w:t>
      </w:r>
    </w:p>
    <w:p w:rsidR="00CD0D10" w:rsidRDefault="00800FAB">
      <w:pPr>
        <w:numPr>
          <w:ilvl w:val="0"/>
          <w:numId w:val="1"/>
        </w:numPr>
        <w:spacing w:line="240" w:lineRule="auto"/>
        <w:contextualSpacing/>
        <w:jc w:val="both"/>
      </w:pPr>
      <w:r>
        <w:t xml:space="preserve">ходить по лестничным маршам, держась за перила, при пользовании лифтом – соблюдать правила пользования лифтом. </w:t>
      </w:r>
    </w:p>
    <w:p w:rsidR="00CD0D10" w:rsidRDefault="00CD0D10">
      <w:pPr>
        <w:jc w:val="center"/>
        <w:rPr>
          <w:color w:val="333333"/>
        </w:rPr>
      </w:pPr>
    </w:p>
    <w:p w:rsidR="00CD0D10" w:rsidRDefault="00800FAB">
      <w:pPr>
        <w:pStyle w:val="3"/>
        <w:jc w:val="center"/>
      </w:pPr>
      <w:bookmarkStart w:id="9" w:name="_svc1ujyrje7l" w:colFirst="0" w:colLast="0"/>
      <w:bookmarkEnd w:id="9"/>
      <w:r>
        <w:t>4. Требования охраны труда в аварийных ситуациях</w:t>
      </w:r>
    </w:p>
    <w:p w:rsidR="00CD0D10" w:rsidRDefault="00CD0D10">
      <w:pPr>
        <w:jc w:val="both"/>
        <w:rPr>
          <w:color w:val="333333"/>
        </w:rPr>
      </w:pPr>
    </w:p>
    <w:p w:rsidR="00CD0D10" w:rsidRDefault="00800FAB">
      <w:pPr>
        <w:spacing w:line="240" w:lineRule="auto"/>
        <w:jc w:val="both"/>
      </w:pPr>
      <w:r>
        <w:t>4.1. При возник</w:t>
      </w:r>
      <w:r>
        <w:t>новении аварийной ситуации при работе с ПК и оргтехникой следует:</w:t>
      </w:r>
    </w:p>
    <w:p w:rsidR="00CD0D10" w:rsidRDefault="00800FAB">
      <w:pPr>
        <w:numPr>
          <w:ilvl w:val="0"/>
          <w:numId w:val="7"/>
        </w:numPr>
        <w:spacing w:line="240" w:lineRule="auto"/>
        <w:jc w:val="both"/>
      </w:pPr>
      <w:r>
        <w:t>немедленно прекратить работу, отключить от электросети средства оргтехники и прочее электрооборудование и сообщить о возникновении аварийной ситуац</w:t>
      </w:r>
      <w:proofErr w:type="gramStart"/>
      <w:r>
        <w:t>ии и ее</w:t>
      </w:r>
      <w:proofErr w:type="gramEnd"/>
      <w:r>
        <w:t xml:space="preserve"> характере непосредственному руковод</w:t>
      </w:r>
      <w:r>
        <w:t>ителю, а в его отсутствие – старшему руководителю; при необходимости покинуть опасную зону.</w:t>
      </w:r>
    </w:p>
    <w:p w:rsidR="00CD0D10" w:rsidRDefault="00800FAB">
      <w:pPr>
        <w:numPr>
          <w:ilvl w:val="0"/>
          <w:numId w:val="7"/>
        </w:numPr>
        <w:spacing w:line="240" w:lineRule="auto"/>
        <w:jc w:val="both"/>
      </w:pPr>
      <w:proofErr w:type="gramStart"/>
      <w:r>
        <w:t>п</w:t>
      </w:r>
      <w:proofErr w:type="gramEnd"/>
      <w:r>
        <w:t xml:space="preserve">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</w:t>
      </w:r>
      <w:r>
        <w:t>работников.</w:t>
      </w:r>
    </w:p>
    <w:p w:rsidR="00CD0D10" w:rsidRDefault="00800FAB">
      <w:pPr>
        <w:numPr>
          <w:ilvl w:val="0"/>
          <w:numId w:val="7"/>
        </w:numPr>
        <w:spacing w:line="240" w:lineRule="auto"/>
        <w:jc w:val="both"/>
      </w:pPr>
      <w:proofErr w:type="gramStart"/>
      <w:r>
        <w:lastRenderedPageBreak/>
        <w:t>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ощущения дейст</w:t>
      </w:r>
      <w:r>
        <w:t>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</w:t>
      </w:r>
      <w:proofErr w:type="gramEnd"/>
      <w:r>
        <w:t xml:space="preserve"> своему непосредственному руководителю.</w:t>
      </w:r>
    </w:p>
    <w:p w:rsidR="00CD0D10" w:rsidRDefault="00800FAB">
      <w:pPr>
        <w:numPr>
          <w:ilvl w:val="0"/>
          <w:numId w:val="7"/>
        </w:numPr>
        <w:spacing w:line="240" w:lineRule="auto"/>
        <w:jc w:val="both"/>
      </w:pPr>
      <w:r>
        <w:t>при временном п</w:t>
      </w:r>
      <w:r>
        <w:t>рекращении подачи электроэнергии отключить от электросети средства оргтехники и прочее электрооборудование.</w:t>
      </w:r>
    </w:p>
    <w:p w:rsidR="00CD0D10" w:rsidRDefault="00800FAB">
      <w:pPr>
        <w:numPr>
          <w:ilvl w:val="0"/>
          <w:numId w:val="7"/>
        </w:numPr>
        <w:spacing w:line="240" w:lineRule="auto"/>
        <w:jc w:val="both"/>
      </w:pPr>
      <w:r>
        <w:t xml:space="preserve">не приступать к работе до полного устранения повреждений и неисправностей средств оргтехники и оборудования рабочего места или устранения аварийной </w:t>
      </w:r>
      <w:r>
        <w:t>ситуации.</w:t>
      </w:r>
    </w:p>
    <w:p w:rsidR="00CD0D10" w:rsidRDefault="00800FAB">
      <w:pPr>
        <w:spacing w:line="240" w:lineRule="auto"/>
        <w:jc w:val="both"/>
      </w:pPr>
      <w:r>
        <w:t>4.2. При возникновении пожара:</w:t>
      </w:r>
    </w:p>
    <w:p w:rsidR="00CD0D10" w:rsidRDefault="00800FAB">
      <w:pPr>
        <w:numPr>
          <w:ilvl w:val="0"/>
          <w:numId w:val="12"/>
        </w:numPr>
        <w:spacing w:line="240" w:lineRule="auto"/>
        <w:jc w:val="both"/>
      </w:pPr>
      <w:r>
        <w:t>прекратить работу;</w:t>
      </w:r>
    </w:p>
    <w:p w:rsidR="00CD0D10" w:rsidRDefault="00800FAB">
      <w:pPr>
        <w:numPr>
          <w:ilvl w:val="0"/>
          <w:numId w:val="12"/>
        </w:numPr>
        <w:spacing w:line="240" w:lineRule="auto"/>
        <w:jc w:val="both"/>
      </w:pPr>
      <w:r>
        <w:t>вызвать пожарную охрану по телефону 01 или 112;</w:t>
      </w:r>
    </w:p>
    <w:p w:rsidR="00CD0D10" w:rsidRDefault="00800FAB">
      <w:pPr>
        <w:numPr>
          <w:ilvl w:val="0"/>
          <w:numId w:val="12"/>
        </w:numPr>
        <w:spacing w:line="240" w:lineRule="auto"/>
        <w:jc w:val="both"/>
      </w:pPr>
      <w:r>
        <w:t>отключить средства оргтехники и прочее оборудование от электросети;</w:t>
      </w:r>
    </w:p>
    <w:p w:rsidR="00CD0D10" w:rsidRDefault="00800FAB">
      <w:pPr>
        <w:numPr>
          <w:ilvl w:val="0"/>
          <w:numId w:val="12"/>
        </w:numPr>
        <w:spacing w:line="240" w:lineRule="auto"/>
        <w:jc w:val="both"/>
      </w:pPr>
      <w:r>
        <w:t>оповестить о пожаре находящихся поблизости людей;</w:t>
      </w:r>
    </w:p>
    <w:p w:rsidR="00CD0D10" w:rsidRDefault="00800FAB">
      <w:pPr>
        <w:numPr>
          <w:ilvl w:val="0"/>
          <w:numId w:val="12"/>
        </w:numPr>
        <w:spacing w:line="240" w:lineRule="auto"/>
        <w:jc w:val="both"/>
      </w:pPr>
      <w:r>
        <w:t>принять меры к эвакуации людей</w:t>
      </w:r>
      <w:r>
        <w:t xml:space="preserve"> из опасной зоны;</w:t>
      </w:r>
    </w:p>
    <w:p w:rsidR="00CD0D10" w:rsidRDefault="00800FAB">
      <w:pPr>
        <w:numPr>
          <w:ilvl w:val="0"/>
          <w:numId w:val="12"/>
        </w:numPr>
        <w:spacing w:line="240" w:lineRule="auto"/>
        <w:jc w:val="both"/>
      </w:pPr>
      <w:r>
        <w:t>принять участие в тушении пожара имеющимися первичными средствами пожаротушения. 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 w:rsidR="00CD0D10" w:rsidRDefault="00800FAB">
      <w:pPr>
        <w:numPr>
          <w:ilvl w:val="0"/>
          <w:numId w:val="12"/>
        </w:numPr>
        <w:spacing w:line="240" w:lineRule="auto"/>
        <w:jc w:val="both"/>
      </w:pPr>
      <w:proofErr w:type="gramStart"/>
      <w:r>
        <w:t>п</w:t>
      </w:r>
      <w:proofErr w:type="gramEnd"/>
      <w:r>
        <w:t>ри невозм</w:t>
      </w:r>
      <w:r>
        <w:t>ожности ликвидировать пожар покинуть опасную зону, действуя согласно инструкциям по пожарной безопасности и планам эвакуации.</w:t>
      </w:r>
    </w:p>
    <w:p w:rsidR="00CD0D10" w:rsidRDefault="00800FAB">
      <w:pPr>
        <w:spacing w:line="240" w:lineRule="auto"/>
        <w:jc w:val="both"/>
      </w:pPr>
      <w:r>
        <w:t>4.3. При несчастных случаях на производстве:</w:t>
      </w:r>
    </w:p>
    <w:p w:rsidR="00CD0D10" w:rsidRDefault="00800FAB">
      <w:pPr>
        <w:numPr>
          <w:ilvl w:val="0"/>
          <w:numId w:val="4"/>
        </w:numPr>
        <w:spacing w:line="240" w:lineRule="auto"/>
        <w:jc w:val="both"/>
      </w:pPr>
      <w:r>
        <w:t>оказать пострадавшему первую помощь;</w:t>
      </w:r>
    </w:p>
    <w:p w:rsidR="00CD0D10" w:rsidRDefault="00800FAB">
      <w:pPr>
        <w:numPr>
          <w:ilvl w:val="0"/>
          <w:numId w:val="4"/>
        </w:numPr>
        <w:spacing w:line="240" w:lineRule="auto"/>
        <w:jc w:val="both"/>
      </w:pPr>
      <w:r>
        <w:t>доставить пострадавшего  в ближайшее медицинское учреждение;</w:t>
      </w:r>
    </w:p>
    <w:p w:rsidR="00CD0D10" w:rsidRDefault="00800FAB">
      <w:pPr>
        <w:numPr>
          <w:ilvl w:val="0"/>
          <w:numId w:val="4"/>
        </w:numPr>
        <w:spacing w:line="240" w:lineRule="auto"/>
        <w:jc w:val="both"/>
      </w:pPr>
      <w:r>
        <w:t>при необходимости вызвать медицинских работников на место происшествия по телефону 03.</w:t>
      </w:r>
    </w:p>
    <w:p w:rsidR="00CD0D10" w:rsidRDefault="00800FAB">
      <w:pPr>
        <w:numPr>
          <w:ilvl w:val="0"/>
          <w:numId w:val="4"/>
        </w:numPr>
        <w:spacing w:line="240" w:lineRule="auto"/>
        <w:jc w:val="both"/>
      </w:pPr>
      <w:r>
        <w:t>немедленно сообщить своему непосредственному руководителю о происшедшем  несчастном случае.</w:t>
      </w:r>
    </w:p>
    <w:p w:rsidR="00CD0D10" w:rsidRDefault="00800FAB">
      <w:pPr>
        <w:numPr>
          <w:ilvl w:val="0"/>
          <w:numId w:val="4"/>
        </w:numPr>
        <w:spacing w:line="240" w:lineRule="auto"/>
        <w:jc w:val="both"/>
      </w:pPr>
      <w:r>
        <w:t>принять меры для</w:t>
      </w:r>
      <w:r>
        <w:t xml:space="preserve"> сохранения обстановки несчастного случая, если это не сопряжено с опасностью для жизни и здоровья людей.</w:t>
      </w:r>
    </w:p>
    <w:p w:rsidR="00CD0D10" w:rsidRDefault="00800FAB">
      <w:pPr>
        <w:numPr>
          <w:ilvl w:val="0"/>
          <w:numId w:val="4"/>
        </w:numPr>
        <w:spacing w:line="240" w:lineRule="auto"/>
        <w:jc w:val="both"/>
      </w:pPr>
      <w:r>
        <w:t>при расследовании несчастного случая  сообщить  известные обстоятельства происшедшего случая.</w:t>
      </w:r>
    </w:p>
    <w:p w:rsidR="00CD0D10" w:rsidRDefault="00CD0D10">
      <w:pPr>
        <w:jc w:val="center"/>
        <w:rPr>
          <w:color w:val="333333"/>
        </w:rPr>
      </w:pPr>
    </w:p>
    <w:p w:rsidR="00CD0D10" w:rsidRDefault="00800FAB">
      <w:pPr>
        <w:pStyle w:val="3"/>
        <w:jc w:val="center"/>
      </w:pPr>
      <w:bookmarkStart w:id="10" w:name="_kc3wk732hx1m" w:colFirst="0" w:colLast="0"/>
      <w:bookmarkEnd w:id="10"/>
      <w:r>
        <w:t>5. Требования охраны труда по окончании работы</w:t>
      </w:r>
    </w:p>
    <w:p w:rsidR="00CD0D10" w:rsidRDefault="00CD0D10">
      <w:pPr>
        <w:jc w:val="both"/>
        <w:rPr>
          <w:color w:val="333333"/>
        </w:rPr>
      </w:pPr>
    </w:p>
    <w:p w:rsidR="00CD0D10" w:rsidRDefault="00800FAB">
      <w:pPr>
        <w:spacing w:line="240" w:lineRule="auto"/>
        <w:jc w:val="both"/>
      </w:pPr>
      <w:r>
        <w:t>5.1</w:t>
      </w:r>
      <w:proofErr w:type="gramStart"/>
      <w:r>
        <w:t xml:space="preserve"> П</w:t>
      </w:r>
      <w:proofErr w:type="gramEnd"/>
      <w:r>
        <w:t>ос</w:t>
      </w:r>
      <w:r>
        <w:t xml:space="preserve">ле окончания работы необходимо: </w:t>
      </w:r>
    </w:p>
    <w:p w:rsidR="00CD0D10" w:rsidRDefault="00800FAB">
      <w:pPr>
        <w:numPr>
          <w:ilvl w:val="0"/>
          <w:numId w:val="13"/>
        </w:numPr>
        <w:spacing w:line="240" w:lineRule="auto"/>
        <w:contextualSpacing/>
        <w:jc w:val="both"/>
      </w:pPr>
      <w:r>
        <w:t xml:space="preserve">привести в порядок рабочее место, </w:t>
      </w:r>
      <w:r>
        <w:rPr>
          <w:sz w:val="21"/>
          <w:szCs w:val="21"/>
          <w:highlight w:val="white"/>
        </w:rPr>
        <w:t>сложить документы в отведенное для них место;</w:t>
      </w:r>
    </w:p>
    <w:p w:rsidR="00CD0D10" w:rsidRDefault="00800FAB">
      <w:pPr>
        <w:numPr>
          <w:ilvl w:val="0"/>
          <w:numId w:val="13"/>
        </w:numPr>
        <w:spacing w:line="240" w:lineRule="auto"/>
        <w:contextualSpacing/>
        <w:jc w:val="both"/>
      </w:pPr>
      <w:r>
        <w:t xml:space="preserve">отключить ПК и офисное оборудование; </w:t>
      </w:r>
    </w:p>
    <w:p w:rsidR="00CD0D10" w:rsidRDefault="00800FAB">
      <w:pPr>
        <w:numPr>
          <w:ilvl w:val="0"/>
          <w:numId w:val="13"/>
        </w:numPr>
        <w:spacing w:line="240" w:lineRule="auto"/>
        <w:contextualSpacing/>
        <w:jc w:val="both"/>
      </w:pPr>
      <w:r>
        <w:rPr>
          <w:sz w:val="21"/>
          <w:szCs w:val="21"/>
          <w:highlight w:val="white"/>
        </w:rPr>
        <w:t>выключить освещение в рабочем кабинете;</w:t>
      </w:r>
    </w:p>
    <w:p w:rsidR="00CD0D10" w:rsidRDefault="00800FAB">
      <w:pPr>
        <w:spacing w:line="240" w:lineRule="auto"/>
        <w:jc w:val="both"/>
      </w:pPr>
      <w:r>
        <w:t>5.2. О замеченных во время работы неисправностях и неполадках дол</w:t>
      </w:r>
      <w:r>
        <w:t xml:space="preserve">ожить руководителю. </w:t>
      </w:r>
    </w:p>
    <w:p w:rsidR="00CD0D10" w:rsidRDefault="00CD0D10">
      <w:pPr>
        <w:jc w:val="both"/>
        <w:rPr>
          <w:color w:val="333333"/>
        </w:rPr>
      </w:pPr>
    </w:p>
    <w:p w:rsidR="00CD0D10" w:rsidRDefault="00CD0D10"/>
    <w:sectPr w:rsidR="00CD0D1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71"/>
    <w:multiLevelType w:val="multilevel"/>
    <w:tmpl w:val="38603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BF4B07"/>
    <w:multiLevelType w:val="multilevel"/>
    <w:tmpl w:val="3266C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B4E41BE"/>
    <w:multiLevelType w:val="multilevel"/>
    <w:tmpl w:val="9E9EB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082F41"/>
    <w:multiLevelType w:val="multilevel"/>
    <w:tmpl w:val="23E42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BD655D"/>
    <w:multiLevelType w:val="multilevel"/>
    <w:tmpl w:val="B8F8A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ADD15C7"/>
    <w:multiLevelType w:val="multilevel"/>
    <w:tmpl w:val="2E5AB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3377F88"/>
    <w:multiLevelType w:val="multilevel"/>
    <w:tmpl w:val="AD5072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A9A5AB6"/>
    <w:multiLevelType w:val="multilevel"/>
    <w:tmpl w:val="6C126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0D720A7"/>
    <w:multiLevelType w:val="multilevel"/>
    <w:tmpl w:val="DB4A3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CDE6890"/>
    <w:multiLevelType w:val="multilevel"/>
    <w:tmpl w:val="78D2A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DCA5E4B"/>
    <w:multiLevelType w:val="multilevel"/>
    <w:tmpl w:val="45DC7C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7EF7FDE"/>
    <w:multiLevelType w:val="multilevel"/>
    <w:tmpl w:val="738E9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4EB3D28"/>
    <w:multiLevelType w:val="multilevel"/>
    <w:tmpl w:val="F5124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9FF0B55"/>
    <w:multiLevelType w:val="multilevel"/>
    <w:tmpl w:val="B74C8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FD146CD"/>
    <w:multiLevelType w:val="multilevel"/>
    <w:tmpl w:val="B378B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0D10"/>
    <w:rsid w:val="00800FAB"/>
    <w:rsid w:val="00C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04F6-F3E1-4EF2-B99C-B132C635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2018-01-19T12:31:00Z</dcterms:created>
  <dcterms:modified xsi:type="dcterms:W3CDTF">2018-01-19T12:31:00Z</dcterms:modified>
</cp:coreProperties>
</file>