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</w:t>
      </w:r>
      <w:r w:rsidDel="00000000" w:rsidR="00000000" w:rsidRPr="00000000">
        <w:rPr>
          <w:rtl w:val="0"/>
        </w:rPr>
        <w:t xml:space="preserve">Пион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Утверждаю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генеральный директор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ООО “Пион”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Воронов А.В.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“__”___________2017г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Воронов</w:t>
      </w:r>
      <w:r w:rsidDel="00000000" w:rsidR="00000000" w:rsidRPr="00000000">
        <w:rPr>
          <w:rtl w:val="0"/>
        </w:rPr>
        <w:t xml:space="preserve"> Воронов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по охране труда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для сторожа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Настоящая Инструкция составлена в соответствии с “Типовой инструкцией по охране труда для сторожевой охраны” ТОИ Р-07-023-98.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1. Общие требования охраны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К самостоятельной работе в качестве сторожа допускаются работники: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 сторожами;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 обязательные предварительные (при поступлении на работу) и периодические (в течение трудовой деятельности) медицинские осмотры (обследования) и признанные  годными к выполнению работ;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2. Место или участок территории, где сторож выполняет свои обязанности, называется постом. Заступление на пост производится по графику. Обязанностью сторожа является непосредственное осуществление охраны объектов. Сторож, не ознакомленный с настоящей инструкцией,  к работе не 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Сторожа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загазованность и запыленность воздуха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или недостаток естественного освещения;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или повышенная освещенность рабочей зоны (места);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механизмы, подвижные части производственного оборудования.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Для защиты от общих производственных загрязнений и механических воздействий сторожа обязаны использовать предоставляемую работодателями бесплатно спецодежду по основной профессии. </w:t>
      </w:r>
      <w:r w:rsidDel="00000000" w:rsidR="00000000" w:rsidRPr="00000000">
        <w:rPr>
          <w:rtl w:val="0"/>
        </w:rPr>
        <w:t xml:space="preserve">Сторож должен быть обеспечен следующей спецодеждой: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5115"/>
        <w:gridCol w:w="3026"/>
        <w:tblGridChange w:id="0">
          <w:tblGrid>
            <w:gridCol w:w="885"/>
            <w:gridCol w:w="511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 носки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и брюки х/б на утепленной прокладке, ГОСТ 29338-92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на 12 месяцев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хлопчатобумажный, ГОСТ 12.4.100-80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на 24 месяца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кожаные, ГОСТ 28507-90; ГОСТ 12.4.137-87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24 месяца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сапоги резиновые, ГОСТ 5375-79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валенки, ГОСТ 18724-88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24 месяца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комбинированные, ГОСТ 12.4.010-75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1 месяц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нахождении на территории производственной площадки сторожа должны носить защитные каски.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Сторож обязан: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находясь на территории производственной площадки, в производственных и бытовых помещениях, участках работ и рабочих местах, выполнять правила внутреннего распорядка, принятые в данной организации;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территорию организации  посторонних людей, а также работников, находящихся  в нетрезвом состоянии;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выданную ему спецодежду и СИЗ по назначению;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вести сменный журнал. О каждом происшествии на производстве делать в журнале соответствующую запись;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случае возникновения пожара сторож должен действовать в соответствии с разработанными правилами пожарной безопасности для охраняемого объекта.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сторож должен знать правила оказания первой доврачебной помощи гражданам с признаками нарушения дыхания, остановки сердца, при внезапных заболеваниях и различных травмах;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комнате сторожа должны находиться аптечки с медицинскими средствами и медикаментами для оказания первой доврачебной помощи пострадавшим. В аптечках должна храниться опись вложений с указанием даты получения медикаментов, подлежащих периодическому обновлению, а также инструкция по правилам применения медикаментов и медицинских средств.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 О несчастном случае на производстве сторож должен сообщить руководителю. Обстановку при которой произошел несчастный случай необходимо сохранить, до приезда комиссии, если она не угрожает окружающим.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Трудовым Кодексом Российской Федерации.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12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Ознакомиться с записями в сменном журнале, все неясные вопросы выяснить у сменщика и непосредственного руководителя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комплектность, исправность и одеть спецодежду, спецобувь и предохранительные приспособления.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 холодное время года - проверить состояние отопителя сторожевого помещения: печь (электрообогреватель) должна устанавливаться на полу на железном подтопочном листе размером 70 см x 50 см, на стене и сбоку - листы асбеста; печка устанавливается в железный ящик с песком; в помещении - огнетушитель, аптечка.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наличие и исправность противопожарного инвентаря.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Предъявить руководителю удостоверение о проверке знаний безопасных методов работы;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Получить задание на выполнение работы у руководителя и пройти инструктаж на рабочем месте с учетом специфики выполняемых работ.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Осмотреть объект, проверить исправность ограждения территории, сигнализационных устройств, телефона, наличие охраняемой техники, оборудования и помещений, исправность запоров на воротах, в административных и других помещениях и складах. О замечаниях сделать отметку в сменном журнале.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Проверить исправность механизированных ворот и стопорных устройств на них, эстакад для досмотра транспорта, смотровых вышек, турникетов;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Обойти территорию охраняемого объекта по маршруту согласно плану-схеме обхода территории, утвержденной руководством подразделения охраны и согласованной с администрацией охраняемого объекта. Убедиться в наличии ограждений с предупредительными надписями и сигнального освещения у мест производства земляных и иных работ (в том числе у ям, котлованов, траншей);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На объектах, где используются служебные собаки, проверить надежность запоров калиток в ограждениях зон свободного караула, оборудования и приспособлений блокпостов и постов служебных собак, глухой привязи собак.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Обо всех выявленных недостатках, препятствующих безопасному несению службы, следует доложить непосредственному начальнику и администрации охраняемого объекта. Сделать записи в книге приема и сдачи объекта под охрану. В случаях невозможности устранения недостатков действовать по указанию ответственных должностных лиц.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3.6363636363637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</w:t>
      </w:r>
      <w:r w:rsidDel="00000000" w:rsidR="00000000" w:rsidRPr="00000000">
        <w:rPr>
          <w:rtl w:val="0"/>
        </w:rPr>
        <w:t xml:space="preserve">. Обход территории охраняемого объекта сторожа должны совершать по разработанному маршруту, соблюдая меры личной безопасности. Маршрут должен проходить по участкам территории, свободным от захламленности, ям, траншей, кюветов, колодцев подземных коммуникаций, резервуаров с водой, вне полотна железнодорожных путей, на безопасном расстоянии от блокпостов и постов глухой привязи служебных собак. В вечернее и ночное время суток при обходе территории необходимо пользоваться электрическим фонарем.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проходе по территории строительного объекта сторожа не должны находиться под поднимаемым грузом или лесами, на которых производятся работы.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 ненастную погоду и зимнее время года сторожу на обходных маршрутах разрешается, через определенные промежутки времени, пользоваться местами обогрева и укрытия, порядок пользования которыми устанавливается руководителями.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На постах у проездных ворот сторожа при движении транспорта должны находиться на установленном для них месте (уголок безопасности). Досмотр транспорта разрешается проводить только после полной его остановки с помощью эстакад, а в исключительных случаях - с помощью лестниц с крюками на концах. Площадки эстакад должны быть не ниже бортов грузовых автомобилей, иметь площадь не менее 1 м2, со ступеньками и перилами для безопасного подъема и спуска работников охраны.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Перед пропуском транспорта с территории объекта сторожа обязаны остановить его, открыть проездные ворота, закрепить их специальными крюками или фиксаторами и встать в строго определенное безопасное место.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управлении механизированными воротами необходимо: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снять запирающее устройство, если створки ворот дополнительно им закрыты;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отсутствии людей, транспорта и посторонних предметов в зоне движения створок ворот. Открытие и закрытие производить только нажатием соответствующих кнопок на пульте до отключения привода и остановки створок в крайних положениях;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возникновении шума, вибрации створок ворот и механизмов прекратить работу и сообщить о неисправности непосредственному начальнику и администрации охраняемого объекта.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 окончании работы створки должны быть установлены в положение "закрыто".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Створки немеханизированных ворот в открытом состоянии должны быть зафиксированы стопорным устройством. Особую осторожность необходимо соблюдать при открытии ворот во время сильных порывов ветра.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На взрывоопасных объектах (в том числе складах взрывчатых веществ, горючего и смазочных материалов) не допускаются курение, разведение огня, пользование керосиновыми лампами и свечами. Сторож обязан следить, чтобы складам и прилегающей к ним территории не угрожала опасность от огня. Он должен знать правила пользования противопожарным инвентарем, средствами связи.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пользовании печами и электронагревательными приборами, установленными по согласованию с органами Госпожнадзора, на контрольно-пропускных пунктах и в местах обогрева сторожам необходимо соблюдать следующие правила: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конструкций. 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печное отопление перед началом отопительного сезона должно быть проверено и отремонтировано. У каждой печи на деревянном полу должен быть прибит предтопочный металлический лист размером не менее 50 x 70 см. На постах с печным отоплением должны быть инструкция по пользованию печами и плакат "Бойся угарного газа".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эксплуатации печного отопления запрещается: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растапливать печи с помощью бензина, керосина, дизельного топлива и других легковоспламеняющихся жидкостей;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топящиеся печи без присмотра;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сушить и складировать на печах дрова, одежду и другие легковоспламеняющиеся предметы и материалы;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топить углем, коксом печи, не приспособленные для этой цели;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дрова, длина которых превышает размеры топки.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растопкой печи нагоревшую золу, шлак, уголь необходимо удалить в специально отведенное место, исключив возможность загорания.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Сторожам при несении службы по охране объектов запрещается: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работы, не предусмотренные заданием или договором на охрану объекта;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на пост проверяющих лиц в нерабочее время охраняемого объекта без предъявления пароля;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на рабочее место лиц, не имеющих отношения к выполняемой работе;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пост, маршрут, за исключением случаев оказания помощи пострадавшим при аварийных ситуациях, предотвращения правонарушений и задержания преступников;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ходить по железнодорожным путям, пересекать их под стоящими вагонами;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прикасаться к оборванным электропроводам, становиться на них;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в неустановленных местах, допускать разведение костров, сжигание тары и производственных отходов вблизи охраняемых объектов;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для досмотра транспорта приставные лестницы без крючьев, другие подсобные предметы, осматривать его с подножек или колес;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проверять пропуска на право выезда (въезда) во время движения транспорта;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к управлению воротами с автоматическим приводом посторонних лиц;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в зоне производства погрузочно-разгрузочных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4. Требования безопасности при аварийных ситуациях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возгорании принять меры к тушению очага возгорания имеющимися средствами, сообщить администрации и при необходимости вызвать пожарную охрану. При обнаружении пострадавших, </w:t>
      </w:r>
      <w:r w:rsidDel="00000000" w:rsidR="00000000" w:rsidRPr="00000000">
        <w:rPr>
          <w:color w:val="333333"/>
          <w:highlight w:val="white"/>
          <w:rtl w:val="0"/>
        </w:rPr>
        <w:t xml:space="preserve">оказать необходимую доврачебную помощь, предварительно вызвав "скорую помощь" или медицинского работника охраняемого объекта. </w:t>
      </w:r>
      <w:r w:rsidDel="00000000" w:rsidR="00000000" w:rsidRPr="00000000">
        <w:rPr>
          <w:rtl w:val="0"/>
        </w:rPr>
        <w:t xml:space="preserve">При угрозе жизни - покинуть пост, о чем проинформировать администрацию и сделать соответствующие записи в журнале.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Во время грозы укрыться в помещении, отключить электроприборы, антенны и другое электро-, радиооборудование. Если гроза застала под открытым небом, нельзя подходить к деревьям, большим предметам ближе 10 м, а также к ЛЭП. Если на объекте расположены машины, механизмы, иные металлические предметы - отойти от них на безопасное расстояние 10 м. В лесу располагаться на поляне, участке лиственного молодняка, в складках местности, между деревьями, растущими на расстоянии не менее 20 м друг от друга.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во время грозы находиться в движении, на вершине горы, холма, опушке леса, у ручьев, рек, озер; прятаться под отдельными деревьями, большими камнями, быть у и под ЛЭП, у вышек, ближе 10 м от механизмов.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4.3. При аварийной ситуации принять все меры к ликвидации аварии с учетом личной безопасности и безопасности людей, находящихся рядом. При необходимости оказать пострадавшим первую помощь и принять меры к доставке пострадавших в медицинское учреждение. При несчастном случае после оказания помощи сохранить обстановку для проведения расследования. О всех происшествиях сообщить администрации и записать в сменном журнале.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обнаружения неисправностей в электропроводке или электрооборудовании остановить работу, вызвать электромонтера. Устранять эти неисправности самим не разрешается.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В случае ранения или недомогания сторожам следует прекратить работу, известить об этом непосредственного начальника и обратиться в медпункт.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Требования охраны труда после окончания работы 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 По окончании работы сторож 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привести в порядок рабочее место;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отсутствии надобности погасить огонь в печах, электроприборы отключить;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сделать все необходимые записи в соответствующих журналах и книгах;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установленном порядке осуществить допуск на объект сменяющего сторожа, ознакомить его со всеми выявленными при несении службы замечаниями и недостатками, которые могут повлиять на безопасное несение службы,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передать сменщику рабочее место в чистоте и порядке;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доложить непосредственному начальнику обо всех нарушениях, имевших место во время дежурства.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contextualSpacing w:val="0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