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dil2372spxrv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color w:val="ff0000"/>
        </w:rPr>
      </w:pPr>
      <w:bookmarkStart w:colFirst="0" w:colLast="0" w:name="_5wmv6cqyxh9u" w:id="3"/>
      <w:bookmarkEnd w:id="3"/>
      <w:r w:rsidDel="00000000" w:rsidR="00000000" w:rsidRPr="00000000">
        <w:rPr>
          <w:color w:val="ff0000"/>
          <w:rtl w:val="0"/>
        </w:rPr>
        <w:t xml:space="preserve">при работе на сверлильных станках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при работе на сверлильных станках” РД 153-34.0-03.294-00.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sz w:val="21"/>
          <w:szCs w:val="21"/>
          <w:highlight w:val="white"/>
        </w:rPr>
      </w:pPr>
      <w:bookmarkStart w:colFirst="0" w:colLast="0" w:name="_5488ny2d2ssj" w:id="4"/>
      <w:bookmarkEnd w:id="4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 Сверловщики при производстве работ согласно имеющейся квалификации обязаны выполнять требования безопасности, изложенные в настоящей инструкции.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 самостоятельной работе на сверлильных станках допускаются работники, прошедшие: 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обязательный медицинский осмотр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обучение и стажировку;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инструктаж по охране труда на рабочем месте;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ознакомленные с правилами пожарной безопасности и усвоившие безопасные приемы работы;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имеющие группу по электробезопасности не ниже II.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 При работе на сверлильных станках работник обязан: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определена должностной (рабочей) инструкцией, утвержденной администрацией предприятия, и при условии, что безопасные способы ее выполнения работнику хорошо известны.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выполнять правила внутреннего трудового распорядка.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защиты.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соблюдать требования охраны труда.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уметь оказывать доврачебную помощь пострадавшим от электрического тока и при других несчастных случаях.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уметь применять средства первичного пожаротушения.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Работник должен: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своевременно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При работах на сверлильных станках возможны воздействия следующих опасных и вредных производственных факторов: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отскакивающие при обработке стружка и осколки металла с повышенной температурой поверхностей;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высокая температура поверхности обрабатываемых деталей и инструмента;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повышенный уровень вибрации и шум;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мелкая стружка и аэрозоли смазочно - охлаждающей жидкости;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движущиеся и вращающиеся части станка, передвигающиеся изделия, заготовки, материалы;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рабочей зоны, наличие прямой и отраженной блесткости.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При работе на сверлильных станках работники должны быть обеспечены спецодеждой, спецобувью и другими средствами индивидуальной защиты в соответствии с Типовыми отраслевыми нормами бесплатной выдачи спецодежды, спецобуви и других средств индивидуальной защиты и Коллективным договором. Персонал, обслуживающий сверлильные станки, должен иметь: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костюм хлопчатобумажный или полукомбинезон;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очки защитные;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ботинки юфтевые.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Сверловщику разрешается работать только на станках, к которым он допущен, и выполнять работу, которая поручена ему администрацией цеха.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Если пол скользкий (облит маслом, эмульсией), рабочий обязан потребовать, чтобы его посыпали опилками, или сделать это самому.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Сверловщику запрещается: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работать при отсутствии на полу под ногами деревянной решетки по длине станка, исключающей попадание обуви между рейками и обеспечивающей свободное прохождение стружки;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работать на станке с оборванным заземляющим проводом, а также при отсутствии или неисправности блокировочных устройств;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стоять и проходить под поднятым грузом;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проходить в местах, не предназначенных для прохода людей;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заходить без разрешения за ограждения технологического оборудования;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снимать ограждения опасных зон работающего оборудования;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мыть руки в эмульсии, масле, керосине и вытирать их обтирочными концами, загрязненными стружкой.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</w:t>
      </w:r>
      <w:r w:rsidDel="00000000" w:rsidR="00000000" w:rsidRPr="00000000">
        <w:rPr>
          <w:rtl w:val="0"/>
        </w:rPr>
        <w:t xml:space="preserve">За нарушение требований инструкции работник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n62nl12oyclo" w:id="5"/>
      <w:bookmarkEnd w:id="5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сверловщик обязан: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принять станок от сменщика: проверить, хорошо ли убраны станок и рабочее место. Не приступать к работе до устранения выявленных недостатков;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надеть спецодежду, застегнуть рукава и куртку, надеть головной убор, проверить наличие очков;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отрегулировать местное освещение так, чтобы рабочая зона была достаточно освещена и свет не слепил глаза;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проверить наличие смазки станка. При смазке пользоваться только специальными приспособлениями;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проверить на холостом ходу исправность станка.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Сверловщику запрещается: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работать в тапочках, сандалиях, босоножках и т.п.;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применять неисправный и неправильно заточенный инструмент и приспособления;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прикасаться к токоведущим частям электрооборудования, открывать дверцы электрошкафов. В случае необходимости следует обращаться к электромонтеру.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428bca"/>
          <w:sz w:val="32"/>
          <w:szCs w:val="32"/>
          <w:highlight w:val="white"/>
        </w:rPr>
      </w:pPr>
      <w:bookmarkStart w:colFirst="0" w:colLast="0" w:name="_a2ey2nk1sy1z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Во время работы сверловщик обязан: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надежно и правильно закрепить обрабатываемую деталь, чтобы была исключена возможность ее вылета;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обрабатываемые детали, тиски и приспособления прочно и надежно закреплять на столе или фундаментной плите;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установку и снятие тяжелых деталей и приспособлений производить только с помощью грузоподъемных средств;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правильно отцентрировать и надежно закрепить режущий инструмент;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режущий инструмент подводить к обрабатываемой детали плавно, без удара;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ручной подаче сверла и при сверлении на проход или мелкими сверлами не нажимать сильно на рычаг;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смене сверла или патрона пользоваться деревянной выколоткой;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сверлении отверстий в вязких металлах применять спиральные сверла со стружкодробящими канавками;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удалять стружку с обрабатываемой детали и стола только тогда, когда инструмент остановлен;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допускать уборщицу к уборке станка во время его работы;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сверлении хрупких металлов, если нет на станке защитных устройств от стружки, надеть защитные очки или предохранительный щиток из прозрачного материала;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случае заедания инструмента, поломки хвостовика сверла, метчика или другого инструмента выключить станок;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удаления стружки от станка использовать специальные крючки и щетки-сметки. Запрещается удалять стружку непосредственно руками и инструментами;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возникновении вибрации остановить станок. Проверить крепление сверла, принять меры к устранению вибрации;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перед остановом станка обязательно отвести инструмент от обрабатываемой детали;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остановить станок и выключить электрооборудование в следующих случаях: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а) уходя от станка даже на короткое время;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б) при временном прекращении работы;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в) при перерыве в подаче электроэнергии;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г) при уборке, смазке, чистке станка;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д) при обнаружении какой-либо неисправности;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е) при подтягивании болтов, гаек и других крепежных деталей.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Во время работы на станке сверловщику запрещается: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применять патроны и приспособления с выступающими стопорными винтами и болтами;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удерживать и поправлять просверливаемую деталь руками: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крепить деталь, приспособление или инструмент на ходу станка;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тормозить вращение шпинделя руками;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пользоваться местным освещением напряжением выше 42 В;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подтягивать гайки, болты и другие соединительные предметы при работающем станке;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охлаждать инструмент с помощью тряпок и концов;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использовать станину станка для укладки каких-либо предметов и инструмента. Производить керновку детали на столе станка;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брать и подавать через станок какие-либо предметы во время работы станка;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применять прокладки между зевом ключа и гранями гаек;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пользоваться инструментом с изношенными конусными хвостовиками;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работать на станке в рукавицах или перчатках, а также с забинтованными пальцами без резиновых напальчников;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обдувать сжатым воздухом из шланга обрабатываемую деталь;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установке детали на станок грузоподъемным краном находиться между деталью и станком;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опираться на станок во время его работы и позволять это делать другим;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время работы наклонять голову близко к шпинделю и режущему инструменту;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оставлять ключи, приспособления и другой инструмент на работающем станке.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428bca"/>
          <w:sz w:val="32"/>
          <w:szCs w:val="32"/>
          <w:highlight w:val="white"/>
        </w:rPr>
      </w:pPr>
      <w:bookmarkStart w:colFirst="0" w:colLast="0" w:name="_cwri9oyptnbh" w:id="7"/>
      <w:bookmarkEnd w:id="7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В случае поломки станка, отказа в работе пульта управления отключить станок и сообщить об этом мастеру.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случае загорания ветоши, оборудования или возникновения пожара немедленно отключить станок, сообщить о случившемся другим работникам цеха и приступить к ликвидации очага загорания.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 случае появления аварийной ситуации, опасности для своего здоровья или здоровья окружающих людей отключить станок, покинуть опасную зону и сообщить об опасности непосредственному руководителю.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428bca"/>
          <w:sz w:val="32"/>
          <w:szCs w:val="32"/>
          <w:highlight w:val="white"/>
        </w:rPr>
      </w:pPr>
      <w:bookmarkStart w:colFirst="0" w:colLast="0" w:name="_n57nrwhoa79p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tl w:val="0"/>
        </w:rPr>
        <w:t xml:space="preserve">После окончания работ сверловщик обязан: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выключить станок и электродвигатель;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привести в порядок рабочее место: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а) убрать со станка стружку и металлическую пыль;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б) очистить станок от грязи;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в) аккуратно сложить заготовки и инструмент на отведенное место;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г) смазать трущиеся части станка;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сдать станок сменщику или мастеру и сообщить о всех неисправностях станка;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снять спецодежду и повесить в шкаф. Вымыть лицо и руки теплой водой с мылом или принять душ.</w:t>
      </w:r>
    </w:p>
    <w:p w:rsidR="00000000" w:rsidDel="00000000" w:rsidP="00000000" w:rsidRDefault="00000000" w:rsidRPr="00000000">
      <w:pPr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