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3"/>
        <w:contextualSpacing w:val="0"/>
        <w:jc w:val="center"/>
        <w:rPr>
          <w:color w:val="ff0000"/>
        </w:rPr>
      </w:pPr>
      <w:bookmarkStart w:colFirst="0" w:colLast="0" w:name="_unilmjnwwqx7" w:id="2"/>
      <w:bookmarkEnd w:id="2"/>
      <w:r w:rsidDel="00000000" w:rsidR="00000000" w:rsidRPr="00000000">
        <w:rPr>
          <w:rtl w:val="0"/>
        </w:rPr>
        <w:t xml:space="preserve">ИНСТРУКЦИЯ </w:t>
        <w:br w:type="textWrapping"/>
        <w:t xml:space="preserve">по охране труда</w:t>
        <w:br w:type="textWrapping"/>
      </w:r>
      <w:r w:rsidDel="00000000" w:rsidR="00000000" w:rsidRPr="00000000">
        <w:rPr>
          <w:color w:val="ff0000"/>
          <w:rtl w:val="0"/>
        </w:rPr>
        <w:t xml:space="preserve">для заведующего хозяйством</w:t>
      </w:r>
    </w:p>
    <w:p w:rsidR="00000000" w:rsidDel="00000000" w:rsidP="00000000" w:rsidRDefault="00000000" w:rsidRPr="00000000">
      <w:pPr>
        <w:pStyle w:val="Heading3"/>
        <w:contextualSpacing w:val="0"/>
        <w:jc w:val="center"/>
        <w:rPr/>
      </w:pPr>
      <w:bookmarkStart w:colFirst="0" w:colLast="0" w:name="_gh3xmlmv9au" w:id="3"/>
      <w:bookmarkEnd w:id="3"/>
      <w:r w:rsidDel="00000000" w:rsidR="00000000" w:rsidRPr="00000000">
        <w:rPr>
          <w:rtl w:val="0"/>
        </w:rPr>
        <w:t xml:space="preserve">1. Общие требования охраны труда</w:t>
      </w:r>
    </w:p>
    <w:p w:rsidR="00000000" w:rsidDel="00000000" w:rsidP="00000000" w:rsidRDefault="00000000" w:rsidRPr="00000000">
      <w:pPr>
        <w:contextualSpacing w:val="0"/>
        <w:jc w:val="both"/>
        <w:rPr>
          <w:color w:val="333333"/>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1.1 На должность заведующего хозяйством принимаются работники: </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не моложе 18 лет;</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прошедшие обязательный предварительный медицинский осмотр и не имеющие противопоказаний;</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прошедшие вводный инструктаж;</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прошедшие первичный инструктаж;</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прошедшие обучение и стажировку на рабочем месте;</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прошедшие проверку знаний требований охраны труда;</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имеющие группу по электробезопасности не ниже I;</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имеющие соответствующую квалификацию согласно тарифно-квалификационного справочника. </w:t>
      </w:r>
    </w:p>
    <w:p w:rsidR="00000000" w:rsidDel="00000000" w:rsidP="00000000" w:rsidRDefault="00000000" w:rsidRPr="00000000">
      <w:pPr>
        <w:spacing w:line="240" w:lineRule="auto"/>
        <w:contextualSpacing w:val="0"/>
        <w:jc w:val="both"/>
        <w:rPr/>
      </w:pPr>
      <w:r w:rsidDel="00000000" w:rsidR="00000000" w:rsidRPr="00000000">
        <w:rPr>
          <w:rtl w:val="0"/>
        </w:rPr>
        <w:t xml:space="preserve">1.2 Заведующий хозяйством обязан: </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соблюдать правила внутреннего трудового распорядка. </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знать и соблюдать правила по охране труда в объеме выполняемых обязанностей и настоящую инструкцию. </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выполнять только ту работу, которая определена должностной инструкцией, утвержденной администрацией предприятия, и при строгом соблюдении правил по технике безопасности. </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знать и уметь оказывать первую медицинскую помощь пострадавшим от электрического тока и при других несчастных случаях. </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соблюдать инструкцию о мерах пожарной безопасности. </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следить за поддержанием нормальных санитарных условий труда на рабочем месте а также во вспомогательных и бытовых помещениях. </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принимать меры к недопущению производственного травматизма и профзаболеваний. </w:t>
      </w:r>
    </w:p>
    <w:p w:rsidR="00000000" w:rsidDel="00000000" w:rsidP="00000000" w:rsidRDefault="00000000" w:rsidRPr="00000000">
      <w:pPr>
        <w:spacing w:line="240" w:lineRule="auto"/>
        <w:contextualSpacing w:val="0"/>
        <w:jc w:val="both"/>
        <w:rPr/>
      </w:pPr>
      <w:r w:rsidDel="00000000" w:rsidR="00000000" w:rsidRPr="00000000">
        <w:rPr>
          <w:rtl w:val="0"/>
        </w:rPr>
        <w:t xml:space="preserve">1.3 При выполнении обязанностей на заведующего хозяйством возможны воздействия следующих опасных и вредных производственных факторов: </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пониженной влажности воздуха и колебания температуры; </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недостаточной освещенности рабочей зоны; </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опасности возникновения пожара; </w:t>
      </w:r>
    </w:p>
    <w:p w:rsidR="00000000" w:rsidDel="00000000" w:rsidP="00000000" w:rsidRDefault="00000000" w:rsidRPr="00000000">
      <w:pPr>
        <w:spacing w:line="240" w:lineRule="auto"/>
        <w:contextualSpacing w:val="0"/>
        <w:jc w:val="both"/>
        <w:rPr/>
      </w:pPr>
      <w:r w:rsidDel="00000000" w:rsidR="00000000" w:rsidRPr="00000000">
        <w:rPr>
          <w:rtl w:val="0"/>
        </w:rPr>
        <w:t xml:space="preserve">1.4 Заведующий хозяйством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 </w:t>
      </w:r>
    </w:p>
    <w:p w:rsidR="00000000" w:rsidDel="00000000" w:rsidP="00000000" w:rsidRDefault="00000000" w:rsidRPr="00000000">
      <w:pPr>
        <w:spacing w:line="240" w:lineRule="auto"/>
        <w:contextualSpacing w:val="0"/>
        <w:jc w:val="both"/>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4830"/>
        <w:gridCol w:w="3026"/>
        <w:tblGridChange w:id="0">
          <w:tblGrid>
            <w:gridCol w:w="1170"/>
            <w:gridCol w:w="4830"/>
            <w:gridCol w:w="3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Халат для защиты от общих производственных загрязнений и механических воздействий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Перчатки с полимерным покрытием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 пар на год</w:t>
            </w:r>
          </w:p>
        </w:tc>
      </w:tr>
    </w:tbl>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1.5 В случаях травмирования или недомогания необходимо прекратить работу, известить об этом руководителя работ и обратиться в медицинское учреждение. </w:t>
      </w:r>
    </w:p>
    <w:p w:rsidR="00000000" w:rsidDel="00000000" w:rsidP="00000000" w:rsidRDefault="00000000" w:rsidRPr="00000000">
      <w:pPr>
        <w:spacing w:line="240" w:lineRule="auto"/>
        <w:contextualSpacing w:val="0"/>
        <w:jc w:val="both"/>
        <w:rPr/>
      </w:pPr>
      <w:r w:rsidDel="00000000" w:rsidR="00000000" w:rsidRPr="00000000">
        <w:rPr>
          <w:rtl w:val="0"/>
        </w:rPr>
        <w:t xml:space="preserve">1.6 За невыполнение данной инструкции виновные привлекаются к ответственности согласно законодательства Российской Федерации.</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io53ghpn79y8" w:id="4"/>
      <w:bookmarkEnd w:id="4"/>
      <w:r w:rsidDel="00000000" w:rsidR="00000000" w:rsidRPr="00000000">
        <w:rPr>
          <w:rtl w:val="0"/>
        </w:rPr>
        <w:t xml:space="preserve">2. Требования охраны труда перед началом работы</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2.1 Надеть и тщательно застегнуть установленную по действующим нормам специальную одежду и специальную обувь в соответствии с характером предстоящей работы. </w:t>
      </w:r>
    </w:p>
    <w:p w:rsidR="00000000" w:rsidDel="00000000" w:rsidP="00000000" w:rsidRDefault="00000000" w:rsidRPr="00000000">
      <w:pPr>
        <w:spacing w:line="240" w:lineRule="auto"/>
        <w:contextualSpacing w:val="0"/>
        <w:jc w:val="both"/>
        <w:rPr/>
      </w:pPr>
      <w:r w:rsidDel="00000000" w:rsidR="00000000" w:rsidRPr="00000000">
        <w:rPr>
          <w:rtl w:val="0"/>
        </w:rPr>
        <w:t xml:space="preserve">2.2 Проверить состояние освещения рабочего места. </w:t>
      </w:r>
    </w:p>
    <w:p w:rsidR="00000000" w:rsidDel="00000000" w:rsidP="00000000" w:rsidRDefault="00000000" w:rsidRPr="00000000">
      <w:pPr>
        <w:spacing w:line="240" w:lineRule="auto"/>
        <w:contextualSpacing w:val="0"/>
        <w:jc w:val="both"/>
        <w:rPr/>
      </w:pPr>
      <w:r w:rsidDel="00000000" w:rsidR="00000000" w:rsidRPr="00000000">
        <w:rPr>
          <w:rtl w:val="0"/>
        </w:rPr>
        <w:t xml:space="preserve">2.3 Перед работой проверить внешним осмотром стремянки. </w:t>
      </w:r>
    </w:p>
    <w:p w:rsidR="00000000" w:rsidDel="00000000" w:rsidP="00000000" w:rsidRDefault="00000000" w:rsidRPr="00000000">
      <w:pPr>
        <w:spacing w:line="240" w:lineRule="auto"/>
        <w:contextualSpacing w:val="0"/>
        <w:jc w:val="both"/>
        <w:rPr/>
      </w:pPr>
      <w:r w:rsidDel="00000000" w:rsidR="00000000" w:rsidRPr="00000000">
        <w:rPr>
          <w:rtl w:val="0"/>
        </w:rPr>
        <w:t xml:space="preserve">2.4 Раздвижные лестницы-стремянки должны иметь исправные устройства, исключающие возможность их произвольного раздвижения. </w:t>
      </w:r>
    </w:p>
    <w:p w:rsidR="00000000" w:rsidDel="00000000" w:rsidP="00000000" w:rsidRDefault="00000000" w:rsidRPr="00000000">
      <w:pPr>
        <w:spacing w:line="240" w:lineRule="auto"/>
        <w:contextualSpacing w:val="0"/>
        <w:jc w:val="both"/>
        <w:rPr/>
      </w:pPr>
      <w:r w:rsidDel="00000000" w:rsidR="00000000" w:rsidRPr="00000000">
        <w:rPr>
          <w:rtl w:val="0"/>
        </w:rPr>
        <w:t xml:space="preserve">2.5 Не производить каких-либо работ по ремонту приспособлений, инвентаря и другого, если это не входит в должностную инструкцию работника. </w:t>
      </w:r>
    </w:p>
    <w:p w:rsidR="00000000" w:rsidDel="00000000" w:rsidP="00000000" w:rsidRDefault="00000000" w:rsidRPr="00000000">
      <w:pPr>
        <w:spacing w:line="240" w:lineRule="auto"/>
        <w:contextualSpacing w:val="0"/>
        <w:jc w:val="both"/>
        <w:rPr/>
      </w:pPr>
      <w:r w:rsidDel="00000000" w:rsidR="00000000" w:rsidRPr="00000000">
        <w:rPr>
          <w:rtl w:val="0"/>
        </w:rPr>
        <w:t xml:space="preserve">2.6 Обо всех недостатках и неисправностях, обнаруженных при осмотре на рабочем месте, доложить непосредственному руководителю для принятия мер к их полному устранению.</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bp1sfucft1os" w:id="5"/>
      <w:bookmarkEnd w:id="5"/>
      <w:r w:rsidDel="00000000" w:rsidR="00000000" w:rsidRPr="00000000">
        <w:rPr>
          <w:rtl w:val="0"/>
        </w:rPr>
        <w:t xml:space="preserve">3. Требования охраны труда во время работы</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3.1 Подъем и спуск материальных средств со стеллажей производить только с исправных и испытанных стремянок. </w:t>
      </w:r>
    </w:p>
    <w:p w:rsidR="00000000" w:rsidDel="00000000" w:rsidP="00000000" w:rsidRDefault="00000000" w:rsidRPr="00000000">
      <w:pPr>
        <w:spacing w:line="240" w:lineRule="auto"/>
        <w:contextualSpacing w:val="0"/>
        <w:jc w:val="both"/>
        <w:rPr/>
      </w:pPr>
      <w:r w:rsidDel="00000000" w:rsidR="00000000" w:rsidRPr="00000000">
        <w:rPr>
          <w:rtl w:val="0"/>
        </w:rPr>
        <w:t xml:space="preserve">3.2 Установить стремянку необходимо прочно, проверив устойчивость ее установки перед подъемом. Стремянки высотой более 1,3 м должны быть оборудованы упором. </w:t>
      </w:r>
    </w:p>
    <w:p w:rsidR="00000000" w:rsidDel="00000000" w:rsidP="00000000" w:rsidRDefault="00000000" w:rsidRPr="00000000">
      <w:pPr>
        <w:spacing w:line="240" w:lineRule="auto"/>
        <w:contextualSpacing w:val="0"/>
        <w:jc w:val="both"/>
        <w:rPr/>
      </w:pPr>
      <w:r w:rsidDel="00000000" w:rsidR="00000000" w:rsidRPr="00000000">
        <w:rPr>
          <w:rtl w:val="0"/>
        </w:rPr>
        <w:t xml:space="preserve">3.3 Работать с двух верхних ступеней лестниц-стремянок, не имеющих перил или упора, а также находиться на ступеньках более чем одному человеку запрещается. </w:t>
      </w:r>
    </w:p>
    <w:p w:rsidR="00000000" w:rsidDel="00000000" w:rsidP="00000000" w:rsidRDefault="00000000" w:rsidRPr="00000000">
      <w:pPr>
        <w:spacing w:line="240" w:lineRule="auto"/>
        <w:contextualSpacing w:val="0"/>
        <w:jc w:val="both"/>
        <w:rPr/>
      </w:pPr>
      <w:r w:rsidDel="00000000" w:rsidR="00000000" w:rsidRPr="00000000">
        <w:rPr>
          <w:rtl w:val="0"/>
        </w:rPr>
        <w:t xml:space="preserve">3.4 Запрещается оставлять на стремянках материальные средства, бросать их вниз. </w:t>
      </w:r>
    </w:p>
    <w:p w:rsidR="00000000" w:rsidDel="00000000" w:rsidP="00000000" w:rsidRDefault="00000000" w:rsidRPr="00000000">
      <w:pPr>
        <w:spacing w:line="240" w:lineRule="auto"/>
        <w:contextualSpacing w:val="0"/>
        <w:jc w:val="both"/>
        <w:rPr/>
      </w:pPr>
      <w:r w:rsidDel="00000000" w:rsidR="00000000" w:rsidRPr="00000000">
        <w:rPr>
          <w:rtl w:val="0"/>
        </w:rPr>
        <w:t xml:space="preserve">3.5 Материальные средства должны храниться на стеллажах раздельно по наименованиям. Вес материальных средств не должен превышать допустимой нагрузки на полку стеллажа. </w:t>
      </w:r>
    </w:p>
    <w:p w:rsidR="00000000" w:rsidDel="00000000" w:rsidP="00000000" w:rsidRDefault="00000000" w:rsidRPr="00000000">
      <w:pPr>
        <w:spacing w:line="240" w:lineRule="auto"/>
        <w:contextualSpacing w:val="0"/>
        <w:jc w:val="both"/>
        <w:rPr/>
      </w:pPr>
      <w:r w:rsidDel="00000000" w:rsidR="00000000" w:rsidRPr="00000000">
        <w:rPr>
          <w:rtl w:val="0"/>
        </w:rPr>
        <w:t xml:space="preserve">3.6 Размещаться материальные средства должны по принципу: более тяжелые – на нижних полках, более легкие – на верхних полках. </w:t>
      </w:r>
    </w:p>
    <w:p w:rsidR="00000000" w:rsidDel="00000000" w:rsidP="00000000" w:rsidRDefault="00000000" w:rsidRPr="00000000">
      <w:pPr>
        <w:spacing w:line="240" w:lineRule="auto"/>
        <w:contextualSpacing w:val="0"/>
        <w:jc w:val="both"/>
        <w:rPr/>
      </w:pPr>
      <w:r w:rsidDel="00000000" w:rsidR="00000000" w:rsidRPr="00000000">
        <w:rPr>
          <w:rtl w:val="0"/>
        </w:rPr>
        <w:t xml:space="preserve">3.7 Лакокрасочные материалы, растворители должны храниться в металлической таре. </w:t>
      </w:r>
    </w:p>
    <w:p w:rsidR="00000000" w:rsidDel="00000000" w:rsidP="00000000" w:rsidRDefault="00000000" w:rsidRPr="00000000">
      <w:pPr>
        <w:spacing w:line="240" w:lineRule="auto"/>
        <w:contextualSpacing w:val="0"/>
        <w:jc w:val="both"/>
        <w:rPr/>
      </w:pPr>
      <w:r w:rsidDel="00000000" w:rsidR="00000000" w:rsidRPr="00000000">
        <w:rPr>
          <w:rtl w:val="0"/>
        </w:rPr>
        <w:t xml:space="preserve">3.8 Для защиты кожи рук от воздействия лакокрасочных материалов смазывать руки защитными кремами. </w:t>
      </w:r>
    </w:p>
    <w:p w:rsidR="00000000" w:rsidDel="00000000" w:rsidP="00000000" w:rsidRDefault="00000000" w:rsidRPr="00000000">
      <w:pPr>
        <w:spacing w:line="240" w:lineRule="auto"/>
        <w:contextualSpacing w:val="0"/>
        <w:jc w:val="both"/>
        <w:rPr/>
      </w:pPr>
      <w:r w:rsidDel="00000000" w:rsidR="00000000" w:rsidRPr="00000000">
        <w:rPr>
          <w:rtl w:val="0"/>
        </w:rPr>
        <w:t xml:space="preserve">3.9 При попадании краски на кожу – удалить её протереть тампоном, смоченным в ацетоне, после чего промыть кожу теплой водой с мылом. </w:t>
      </w:r>
    </w:p>
    <w:p w:rsidR="00000000" w:rsidDel="00000000" w:rsidP="00000000" w:rsidRDefault="00000000" w:rsidRPr="00000000">
      <w:pPr>
        <w:spacing w:line="240" w:lineRule="auto"/>
        <w:contextualSpacing w:val="0"/>
        <w:jc w:val="both"/>
        <w:rPr/>
      </w:pPr>
      <w:r w:rsidDel="00000000" w:rsidR="00000000" w:rsidRPr="00000000">
        <w:rPr>
          <w:rtl w:val="0"/>
        </w:rPr>
        <w:t xml:space="preserve">3.10 Заведующему хозяйством запрещается: </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курить на рабочем месте и подходить с открытым огнем к легковоспламеняющимся жидкостям и материалам, о чем на видных местах должны быть вывешены четкие надписи. </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применять электронагревательные приборы (электроплитки, электрочайники и др.). </w:t>
      </w:r>
    </w:p>
    <w:p w:rsidR="00000000" w:rsidDel="00000000" w:rsidP="00000000" w:rsidRDefault="00000000" w:rsidRPr="00000000">
      <w:pPr>
        <w:spacing w:line="240" w:lineRule="auto"/>
        <w:contextualSpacing w:val="0"/>
        <w:jc w:val="both"/>
        <w:rPr/>
      </w:pPr>
      <w:r w:rsidDel="00000000" w:rsidR="00000000" w:rsidRPr="00000000">
        <w:rPr>
          <w:rtl w:val="0"/>
        </w:rPr>
        <w:t xml:space="preserve">3.11 Освещение на рабочем месте допускается только естественное или электрическое, оборудованное в соответствии с огнеопасностью хранящихся материалов. </w:t>
      </w:r>
    </w:p>
    <w:p w:rsidR="00000000" w:rsidDel="00000000" w:rsidP="00000000" w:rsidRDefault="00000000" w:rsidRPr="00000000">
      <w:pPr>
        <w:spacing w:line="240" w:lineRule="auto"/>
        <w:contextualSpacing w:val="0"/>
        <w:jc w:val="both"/>
        <w:rPr/>
      </w:pPr>
      <w:r w:rsidDel="00000000" w:rsidR="00000000" w:rsidRPr="00000000">
        <w:rPr>
          <w:rtl w:val="0"/>
        </w:rPr>
        <w:t xml:space="preserve">3.12 Электролампы должны быть снабжены стеклянными колпаками, а переносные ручные светильники защищены металлическими сетками и иметь проводку, заключенную в резиновые шланги с исправными вилками и штепсельными розетками. </w:t>
      </w:r>
    </w:p>
    <w:p w:rsidR="00000000" w:rsidDel="00000000" w:rsidP="00000000" w:rsidRDefault="00000000" w:rsidRPr="00000000">
      <w:pPr>
        <w:spacing w:line="240" w:lineRule="auto"/>
        <w:contextualSpacing w:val="0"/>
        <w:jc w:val="both"/>
        <w:rPr/>
      </w:pPr>
      <w:r w:rsidDel="00000000" w:rsidR="00000000" w:rsidRPr="00000000">
        <w:rPr>
          <w:rtl w:val="0"/>
        </w:rPr>
        <w:t xml:space="preserve">3.13 Складское помещение должно быть обеспечено необходимыми средствами пожаротушения в соответствии с нормами Правил пожарной безопасности. Допуск работников предприятия в складское помещение ограничивается материально-ответственными лицами, список которых должен быть известен заведующему хозяйством.</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d0ud7m0hbbl" w:id="6"/>
      <w:bookmarkEnd w:id="6"/>
      <w:r w:rsidDel="00000000" w:rsidR="00000000" w:rsidRPr="00000000">
        <w:rPr>
          <w:rtl w:val="0"/>
        </w:rPr>
        <w:t xml:space="preserve">4. Требования охраны труда в аварийных ситуациях</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4.1 Заведующий хозяйством, обнаруживший нарушения требований настоящей инструкции и правил охраны труда, представляющие опасность для людей, обязан сообщить об этом непосредственному руководителю. </w:t>
      </w:r>
    </w:p>
    <w:p w:rsidR="00000000" w:rsidDel="00000000" w:rsidP="00000000" w:rsidRDefault="00000000" w:rsidRPr="00000000">
      <w:pPr>
        <w:spacing w:line="240" w:lineRule="auto"/>
        <w:contextualSpacing w:val="0"/>
        <w:jc w:val="both"/>
        <w:rPr/>
      </w:pPr>
      <w:r w:rsidDel="00000000" w:rsidR="00000000" w:rsidRPr="00000000">
        <w:rPr>
          <w:rtl w:val="0"/>
        </w:rPr>
        <w:t xml:space="preserve">4.2 При несчастных случаях: </w:t>
      </w:r>
    </w:p>
    <w:p w:rsidR="00000000" w:rsidDel="00000000" w:rsidP="00000000" w:rsidRDefault="00000000" w:rsidRPr="00000000">
      <w:pPr>
        <w:spacing w:line="240" w:lineRule="auto"/>
        <w:contextualSpacing w:val="0"/>
        <w:jc w:val="both"/>
        <w:rPr/>
      </w:pPr>
      <w:r w:rsidDel="00000000" w:rsidR="00000000" w:rsidRPr="00000000">
        <w:rPr>
          <w:rtl w:val="0"/>
        </w:rPr>
        <w:t xml:space="preserve">4.2.1 Немедленно организовать первую помощь пострадавшему и при необходимости доставку его в медицинскую организацию; </w:t>
      </w:r>
    </w:p>
    <w:p w:rsidR="00000000" w:rsidDel="00000000" w:rsidP="00000000" w:rsidRDefault="00000000" w:rsidRPr="00000000">
      <w:pPr>
        <w:spacing w:line="240" w:lineRule="auto"/>
        <w:contextualSpacing w:val="0"/>
        <w:jc w:val="both"/>
        <w:rPr/>
      </w:pPr>
      <w:r w:rsidDel="00000000" w:rsidR="00000000" w:rsidRPr="00000000">
        <w:rPr>
          <w:rtl w:val="0"/>
        </w:rPr>
        <w:t xml:space="preserve">4.2.2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000000" w:rsidDel="00000000" w:rsidP="00000000" w:rsidRDefault="00000000" w:rsidRPr="00000000">
      <w:pPr>
        <w:spacing w:line="240" w:lineRule="auto"/>
        <w:contextualSpacing w:val="0"/>
        <w:jc w:val="both"/>
        <w:rPr/>
      </w:pPr>
      <w:r w:rsidDel="00000000" w:rsidR="00000000" w:rsidRPr="00000000">
        <w:rPr>
          <w:rtl w:val="0"/>
        </w:rPr>
        <w:t xml:space="preserve">4.2.3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 </w:t>
      </w:r>
    </w:p>
    <w:p w:rsidR="00000000" w:rsidDel="00000000" w:rsidP="00000000" w:rsidRDefault="00000000" w:rsidRPr="00000000">
      <w:pPr>
        <w:spacing w:line="240" w:lineRule="auto"/>
        <w:contextualSpacing w:val="0"/>
        <w:jc w:val="both"/>
        <w:rPr/>
      </w:pPr>
      <w:r w:rsidDel="00000000" w:rsidR="00000000" w:rsidRPr="00000000">
        <w:rPr>
          <w:rtl w:val="0"/>
        </w:rPr>
        <w:t xml:space="preserve">4.3 При поражении электрическим током: </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необходимо как можно скорее освободить пострадавшего от действия тока, в случае работы на высоте принять меры, предупреждающие его падение. </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для отделения пострадавшего от токоведущих частей или провода следует воспользоваться палкой, доской или каким либо другим сухим предметом, не проводящим электрический ток, при этом оказывающий помощь должен встать на сухое, не проводящее ток место, или надеть диэлектрические перчатки. </w:t>
      </w:r>
    </w:p>
    <w:p w:rsidR="00000000" w:rsidDel="00000000" w:rsidP="00000000" w:rsidRDefault="00000000" w:rsidRPr="00000000">
      <w:pPr>
        <w:spacing w:line="240" w:lineRule="auto"/>
        <w:contextualSpacing w:val="0"/>
        <w:jc w:val="both"/>
        <w:rPr/>
      </w:pPr>
      <w:r w:rsidDel="00000000" w:rsidR="00000000" w:rsidRPr="00000000">
        <w:rPr>
          <w:rtl w:val="0"/>
        </w:rPr>
        <w:t xml:space="preserve">4.4 В случае возникновения пожара: </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оповестить работающих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 </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принять меры к вызову на место пожара непосредственного руководителя или других должностных лиц. </w:t>
      </w:r>
    </w:p>
    <w:p w:rsidR="00000000" w:rsidDel="00000000" w:rsidP="00000000" w:rsidRDefault="00000000" w:rsidRPr="00000000">
      <w:pPr>
        <w:spacing w:line="240" w:lineRule="auto"/>
        <w:contextualSpacing w:val="0"/>
        <w:jc w:val="both"/>
        <w:rPr/>
      </w:pPr>
      <w:r w:rsidDel="00000000" w:rsidR="00000000" w:rsidRPr="00000000">
        <w:rPr>
          <w:rtl w:val="0"/>
        </w:rPr>
        <w:t xml:space="preserve">4.5 При обнаружении постороннего напряжения на рабочем месте необходимо немедленно прекратить работу и доложить непосредственному руководителю. </w:t>
      </w:r>
    </w:p>
    <w:p w:rsidR="00000000" w:rsidDel="00000000" w:rsidP="00000000" w:rsidRDefault="00000000" w:rsidRPr="00000000">
      <w:pPr>
        <w:spacing w:line="240" w:lineRule="auto"/>
        <w:contextualSpacing w:val="0"/>
        <w:jc w:val="both"/>
        <w:rPr/>
      </w:pPr>
      <w:r w:rsidDel="00000000" w:rsidR="00000000" w:rsidRPr="00000000">
        <w:rPr>
          <w:rtl w:val="0"/>
        </w:rPr>
        <w:t xml:space="preserve">4.6 При обнаружении запаха газа надо немедленно вызвать аварийную газовую службу, сообщить руководству предприятия, не включать и не выключать токоприемники, обеспечить естественную вентиляцию помещения.</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ert18sqaf1vz" w:id="7"/>
      <w:bookmarkEnd w:id="7"/>
      <w:r w:rsidDel="00000000" w:rsidR="00000000" w:rsidRPr="00000000">
        <w:rPr>
          <w:rtl w:val="0"/>
        </w:rPr>
        <w:t xml:space="preserve">5. Требования охраны труда по окончании работы</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5.1 Привести в порядок рабочее место. </w:t>
      </w:r>
    </w:p>
    <w:p w:rsidR="00000000" w:rsidDel="00000000" w:rsidP="00000000" w:rsidRDefault="00000000" w:rsidRPr="00000000">
      <w:pPr>
        <w:spacing w:line="240" w:lineRule="auto"/>
        <w:contextualSpacing w:val="0"/>
        <w:jc w:val="both"/>
        <w:rPr/>
      </w:pPr>
      <w:r w:rsidDel="00000000" w:rsidR="00000000" w:rsidRPr="00000000">
        <w:rPr>
          <w:rtl w:val="0"/>
        </w:rPr>
        <w:t xml:space="preserve">5.2 Проверить противопожарное состояние. </w:t>
      </w:r>
    </w:p>
    <w:p w:rsidR="00000000" w:rsidDel="00000000" w:rsidP="00000000" w:rsidRDefault="00000000" w:rsidRPr="00000000">
      <w:pPr>
        <w:spacing w:line="240" w:lineRule="auto"/>
        <w:contextualSpacing w:val="0"/>
        <w:jc w:val="both"/>
        <w:rPr/>
      </w:pPr>
      <w:r w:rsidDel="00000000" w:rsidR="00000000" w:rsidRPr="00000000">
        <w:rPr>
          <w:rtl w:val="0"/>
        </w:rPr>
        <w:t xml:space="preserve">5.3 Снять и привести в порядок спецодежду, средства индивидуальной защиты, оставить на хранение в специально отведенном месте. </w:t>
      </w:r>
    </w:p>
    <w:p w:rsidR="00000000" w:rsidDel="00000000" w:rsidP="00000000" w:rsidRDefault="00000000" w:rsidRPr="00000000">
      <w:pPr>
        <w:spacing w:line="240" w:lineRule="auto"/>
        <w:contextualSpacing w:val="0"/>
        <w:jc w:val="both"/>
        <w:rPr/>
      </w:pPr>
      <w:r w:rsidDel="00000000" w:rsidR="00000000" w:rsidRPr="00000000">
        <w:rPr>
          <w:rtl w:val="0"/>
        </w:rPr>
        <w:t xml:space="preserve">5.4 Сообщить непосредственному руководителю о всех недостатках, замеченных во время работы, и принятых мерах по их устранению. </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