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yasps0h0wq6d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color w:val="ff0000"/>
        </w:rPr>
      </w:pPr>
      <w:bookmarkStart w:colFirst="0" w:colLast="0" w:name="_k6k3k0n8ybsi" w:id="3"/>
      <w:bookmarkEnd w:id="3"/>
      <w:r w:rsidDel="00000000" w:rsidR="00000000" w:rsidRPr="00000000">
        <w:rPr>
          <w:color w:val="ff0000"/>
          <w:rtl w:val="0"/>
        </w:rPr>
        <w:t xml:space="preserve">для монтажников стальных и железобетонных конструкций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  <w:t xml:space="preserve">Инструкция составлена в соответствии с “Типовыми инструкциями по охране труда для работников строительных профессий. Монтажников стальных и железобетонных конструкций” </w:t>
      </w:r>
      <w:r w:rsidDel="00000000" w:rsidR="00000000" w:rsidRPr="00000000">
        <w:rPr>
          <w:rtl w:val="0"/>
        </w:rPr>
        <w:t xml:space="preserve">ТИ РО-041-2003.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center"/>
        <w:rPr>
          <w:u w:val="none"/>
        </w:rPr>
      </w:pPr>
      <w:bookmarkStart w:colFirst="0" w:colLast="0" w:name="_cad3xrpfe324" w:id="4"/>
      <w:bookmarkEnd w:id="4"/>
      <w:r w:rsidDel="00000000" w:rsidR="00000000" w:rsidRPr="00000000">
        <w:rPr>
          <w:rtl w:val="0"/>
        </w:rPr>
        <w:t xml:space="preserve">Общие требования безопасности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 должность монтажника стальных и железобетонных конструкций принимаются работники: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соответствующую подготовку;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профессиональные навыки для работы монтажниками;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перед допуском к самостоятельной работе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и признанные годными к выполнению работ в порядке, установленном Минздравом РФ;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обучение безопасным методам и приемам выполнения работ;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стажировку на рабочем месте;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знаний требований охраны труда.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Монтажник стальных и железобетонных конструкций обязан: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данной инструкции, норм и правил;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периодический (1 раз в 2 года) медицинский осмотр;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и принимать пищу в специально отведенных местах;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знать, что нельзя находиться на рабочем месте в состоянии алкогольного 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рабочее место;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в процессе работы средства малой механизации по назначению, в соответствии с инструкциями заводов-изготовителей;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нарушений правил складирования материалов и конструкций;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быть внимательными во время работы и не допускать нарушений требований безопасности труда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На монтажника могут воздействовать следующие опасные и вредные производственные факторы, связанные с характером работы: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расположение рабочих мест на значительной высоте;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передвигающиеся конструкции;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обрушение незакрепленных элементов конструкций зданий и сооружений;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падение вышерасположенных материалов, инструмента.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Для защиты от механических воздействий монтажники обязаны использовать предоставляемые работодателями бесплатно спецодежду и СИЗ: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5010"/>
        <w:gridCol w:w="3026"/>
        <w:tblGridChange w:id="0">
          <w:tblGrid>
            <w:gridCol w:w="990"/>
            <w:gridCol w:w="5010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сигнальный 3 класса защиты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с наладонниками из винилискожи Т-прерывистой или 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Полусапоги кожаные на нескользящей подошве или сапоги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Жилет сигнальный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Пояс предохранительный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работы по забивке креплений (дюбелей) строительно-монтажным пистолетом: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 вместо рукавиц с наладонниками из винилискожи Т-прерывистой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Наушники противошумные (с креплением на каску)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Щиток защитный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 наружных работах зимой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сигнальный на утепляющей прокладке 3 класса защиты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Валенки с резиновым низом или ботинки кожаные утепленные с жестким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защитным покрытием, морозостойкие, с шерстяными вкладышами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пары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нахождении на строительной площадке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Каска защитная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дежурная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При проведении работ на высоте монтажник должен руководствоваться Приказом Минтруда России от 28.03.2014 N 155н.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Монтажники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Запрещается пользоваться инструментом, приспособлениями, оборудованием, обращению с которыми монтажник не обучен и не проинструктирован.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За нарушение требований инструкции монтажник несет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center"/>
        <w:rPr/>
      </w:pPr>
      <w:bookmarkStart w:colFirst="0" w:colLast="0" w:name="_cq3pm3frvcf4" w:id="5"/>
      <w:bookmarkEnd w:id="5"/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Требования безопасности перед началом работы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</w:t>
      </w:r>
      <w:r w:rsidDel="00000000" w:rsidR="00000000" w:rsidRPr="00000000">
        <w:rPr>
          <w:rtl w:val="0"/>
        </w:rPr>
        <w:t xml:space="preserve">. Перед началом работы монтажник обязан: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предъявить руководителю работ удостоверение о проверке знаний безопасных методов работ и пройти инструктаж на рабочем месте с учетом специфики выполняемых работ;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надеть каску, спецодежду, спецобувь установленного образца;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получить задание на выполнение работы у бригадира или руководителя работ.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После получения задания монтажники обязаны: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подготовить необходимые средства индивидуальной защиты, в том числе: пояс предохранительный и канат страховочный - при выполнении верхолазных работ; защитные очки - при пробивке отверстий в железобетонных конструкциях;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рабочее место и подходы к нему на соответствие требованиям безопасности;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подобрать технологическую оснастку и инструмент, необходимые при выполнении работы, проверить их на соответствие требованиям безопасности;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осмотреть элементы строительных конструкций, предназначенные для монтажа, и убедиться в отсутствии у них дефектов.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Монтажники не должны приступать к выполнению работы при: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неисправностях технологической оснастки, средств защиты работающих, указанных в инструкциях заводов-изготовителей, при которых не допускается их применение;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недостаточной освещенности рабочих мест и подходов к ним.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Обнаруженные неисправности должны быть устранены собственными силами, а при невозможности сделать это монтажники обязаны сообщить о них бригадиру или руководителю работ.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center"/>
        <w:rPr/>
      </w:pPr>
      <w:bookmarkStart w:colFirst="0" w:colLast="0" w:name="_2bobu8g6u9vu" w:id="6"/>
      <w:bookmarkEnd w:id="6"/>
      <w:r w:rsidDel="00000000" w:rsidR="00000000" w:rsidRPr="00000000">
        <w:rPr>
          <w:rtl w:val="0"/>
        </w:rPr>
        <w:t xml:space="preserve">3.Требования безопасности во время работы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</w:t>
      </w:r>
      <w:r w:rsidDel="00000000" w:rsidR="00000000" w:rsidRPr="00000000">
        <w:rPr>
          <w:rtl w:val="0"/>
        </w:rPr>
        <w:t xml:space="preserve">. В процессе монтажа конструкций монтажники должны находиться на ранее установленных и надежно закрепленных конструкциях или средствах подмащивания.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Для прохода на рабочее место монтажники должны использовать оборудованные системы доступа (лестницы, трапы, мостики).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Нахождение монтажников на элементах строительных конструкций, удерживаемых краном, не допускается.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Навесные монтажные площадки, лестницы и другие приспособления, необходимые для работы монтажников на высоте, следует устанавливать и закреплять на монтируемых конструкциях до их подъема.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Рабочие места и проходы к ним, расположенные на перекрытиях, покрытиях на высоте более 1,3 м и на расстоянии менее 2 м от границы перепада по высоте, должны быть ограждены защитными или страховочными ограждениями, а при расстоянии более 2м - сигнальными ограждениями, соответствующими требованиям государственных стандартов.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отсутствии ограждения рабочих мест на высоте монтажники обязаны применять предохранительные пояса в комплекте со страховочным устройством. При этом монтажники должны выполнять требования Инструкции по охране труда для работников, выполняющих верхолазные работы.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Очистку подлежащих монтажу элементов строительных конструкций от грязи и наледи следует осуществлять до их подъема.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строповке строительных конструкций монтажники обязаны выполнять требования Инструкции по охране труда для стропальщиков.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монтаже конструкций сигналы машинисту крана должны подаваться только одним лицом: при строповке изделий стропальщиком, при их установке в проектное положение бригадиром или звеньевым, кроме сигнала "Стоп", который может быть подан любым работником, заметившим явную опасность.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В процессе перемещения конструкций на место установки с помощью крана монтажники обязаны соблюдать следующие габариты приближения их к ранее установленным конструкциям и существующим зданиям и сооружениям: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допустимое приближение стрелы крана - не более 1 м;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минимальный зазор при переносе конструкций над ранее установленными - 0,5 м;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допустимое приближение поворотной части грузоподъемного крана - не менее 1 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Предварительное наведение конструкции на место установки необходимо осуществлять с помощью оттяжек пенькового или капронового каната. В процессе подъема-подачи и наведения конструкции на место установки монтажникам запрещается наматывать на руку конец каната.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Перед установкой конструкции в проектное положение монтажники обязаны: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осмотреть место установки конструкции и проверить наличие разбивочных и геометрических осей на опорной поверхности;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приготовить необходимую оснастку для ее проектного или временного закрепления;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отсутствие людей внизу непосредственно под местом монтажа конструкции. Запрещается нахождение людей под монтируемыми элементами до установки их в проектное положение и окончательного закрепления.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 установке элементов строительных конструкций в проектное положение монтажники обязаны: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наводку конструкции на место установки, не применяя значительных физических усилий;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осуществлять окончательное совмещение разбивочных и геометрических осей с помощью монтажного ломика или специального инструмента (конусных оправок, сборочных пробок и др.). Проверять совпадение отверстий пальцами рук не допускается.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После установки конструкции в проектное положение необходимо произвести ее закрепление (постоянное или временное) согласно требованиям проекта. При этом должна быть обеспечена устойчивость и неподвижность смонтированной конструкции при воздействии монтажных и ветровых нагрузок. Крепление следует производить за ранее закрепленные конструкции, обеспечивая геометрическую неизменяемость монтируемого здания (сооружения).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Расстроповку элементов конструкций, установленных в проектное положение, следует производить после их постоянного или временного закрепления согласно проекту при соблюдении следующих требований безопасности: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расстроповку элементов конструкций, соединяемых заклепками или болтами повышенной прочности, при отсутствии специальных указаний в проекте следует производить после установки в соединительном узле не менее 30% от проектных заклепок или болтов, если их более пяти, в других случаях - не менее двух;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расстроповку элементов конструкций, закрепляемых электросваркой и воспринимающих монтажную нагрузку, следует производить после сварки проектными швами или прихватками согласно проекту. Конструкции, не воспринимающие монтажные нагрузки, допускается расстрапливать после прихватки электросваркой длиной не менее 60 мм.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Временное крепление монтируемых конструкций разрешается снимать только после их постоянного закрепления в соответствии с требованиями проекта.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При возведении зданий методом подъема этажей (перекрытий) монтажники обязаны: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устранить перед началом подъема перекрытий все выступающие части на колоннах, препятствующие подъему конструкций, а также извлечь клинья между плитой перекрытия и ядром жесткости;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допускать перекосов поднимаемых перекрытий из-за несинхронной работы подъемного оборудования;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обеспечить по окончании смены опирание поднимаемого перекрытия на каркас здания или неподвижные опоры тяги;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обеспечить в случае неисправности подъемного оборудования опирание поднимаемого перекрытия на колонны каркаса здания, на которые закреплены вышедшие из строя подъемники.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При подъеме конструкций двумя кранами монтажники обязаны строповку, подъем-подачу и установку конструкции в проектное положение осуществлять под непосредственным руководством лица, ответственного за безопасное производство работ по перемещению грузов краном.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При монтаже конструкций вертолетами монтажники обязаны: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принудительное наведение монтируемых конструкций на место установки с помощью специальных ловителей или дистанционного управления процессом наведения;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допускать закрепления гибких оттяжек за ранее установленные конструкции.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center"/>
        <w:rPr/>
      </w:pPr>
      <w:bookmarkStart w:colFirst="0" w:colLast="0" w:name="_36z57uzccm6k" w:id="7"/>
      <w:bookmarkEnd w:id="7"/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tl w:val="0"/>
        </w:rPr>
        <w:t xml:space="preserve">Требования безопасности в аварийных ситуациях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</w:t>
      </w:r>
      <w:r w:rsidDel="00000000" w:rsidR="00000000" w:rsidRPr="00000000">
        <w:rPr>
          <w:rtl w:val="0"/>
        </w:rPr>
        <w:t xml:space="preserve">В случаях обнаружения неисправности грузоподъемного крана, рельсового пути, грузоподъемных устройств или технологической оснастки монтажники обязаны дать машинисту крана команду "Стоп" и поставить об этом в известность руководителя работ.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обнаружении неустойчивого положения монтируемых конструкций, технологической оснастки или средств защиты монтажники должны поставить об этом в известность руководителя работ или бригадира.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изменении погодных условий (увеличении скорости ветра до 15 м/с и более, при снегопаде, грозе или тумане), ухудшающих видимость, работы необходимо приостановить и доложить руководителю.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center"/>
        <w:rPr/>
      </w:pPr>
      <w:bookmarkStart w:colFirst="0" w:colLast="0" w:name="_p48maigrz6te" w:id="8"/>
      <w:bookmarkEnd w:id="8"/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tl w:val="0"/>
        </w:rPr>
        <w:t xml:space="preserve">Требования безопасности по окончании работы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</w:t>
      </w:r>
      <w:r w:rsidDel="00000000" w:rsidR="00000000" w:rsidRPr="00000000">
        <w:rPr>
          <w:rtl w:val="0"/>
        </w:rPr>
        <w:t xml:space="preserve">. По окончании работы монтажники обязаны: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сложить в отведенное для хранения место технологическую оснастку и средства защиты работающих;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очистить от отходов строительных материалов и монтируемых конструкций рабочее место и привести его в порядок;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сообщить руководителю или бригадиру о всех неполадках, возникших в процессе работы.</w:t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80" w:line="288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