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Иванов Иван Иванович</w:t>
      </w:r>
    </w:p>
    <w:p>
      <w:pPr>
        <w:keepNext w:val="0"/>
        <w:keepLines w:val="0"/>
        <w:widowControl/>
        <w:suppressLineNumbers w:val="0"/>
        <w:jc w:val="left"/>
        <w:rPr>
          <w:i w:val="0"/>
          <w:i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Дата рождения: 30.01.1990 г.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Место проживания: г. Москва, метро “Баррикадная”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Телефон: (123) 456-78-90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e-mail: ivanov@***.com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Зарплатные ожидания: от 200 000 рублей/мес.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Готов к командировкам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Образование: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 20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lang w:val="ru-RU"/>
        </w:rPr>
        <w:t>07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-2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lang w:val="ru-RU"/>
        </w:rPr>
        <w:t>012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 xml:space="preserve"> гг., 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lang w:val="ru-RU"/>
        </w:rPr>
        <w:t>Уральский государственный экономичесий университет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, факультет «Финансы и кредит», специальность - экономист, диплом специалиста.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Опыт работы: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май 20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  <w:lang w:val="ru-RU"/>
        </w:rPr>
        <w:t>12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 xml:space="preserve"> г. – наст. время – коммерческий директор ООО «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  <w:lang w:val="ru-RU"/>
        </w:rPr>
        <w:t>ТабакПлюс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» (оптовая торговля табачными изделиями).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caps w:val="0"/>
          <w:color w:val="252525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Функциональные обязанности: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составление планов продаж и контроль их выполнения;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ведение финансово-хозяйственной деятельности;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контроль дебиторской задолженности;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руководство торговой командой;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подбор, обучение, аттестация персонала, разработка системы мотивации;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бюджетирование;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проведение переговоров с ключевыми клиентами.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caps w:val="0"/>
          <w:color w:val="25252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В подчинении – 18 человек.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caps w:val="0"/>
          <w:color w:val="252525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Достижения: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увеличил товарооборот компании в 4 раза за май 20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252525"/>
          <w:spacing w:val="0"/>
          <w:sz w:val="24"/>
          <w:szCs w:val="24"/>
          <w:bdr w:val="none" w:color="auto" w:sz="0" w:space="0"/>
          <w:lang w:val="ru-RU"/>
        </w:rPr>
        <w:t>12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 xml:space="preserve"> г. – апрель 20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252525"/>
          <w:spacing w:val="0"/>
          <w:sz w:val="24"/>
          <w:szCs w:val="24"/>
          <w:bdr w:val="none" w:color="auto" w:sz="0" w:space="0"/>
          <w:lang w:val="ru-RU"/>
        </w:rPr>
        <w:t>15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 xml:space="preserve"> г.;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обеспечил развитие дистрибуции: увеличил количество торговых точек с 360 до 850 за период работы в компании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252525"/>
          <w:spacing w:val="0"/>
          <w:sz w:val="24"/>
          <w:szCs w:val="24"/>
          <w:bdr w:val="none" w:color="auto" w:sz="0" w:space="0"/>
          <w:lang w:val="ru-RU"/>
        </w:rPr>
        <w:t>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4"/>
          <w:rFonts w:hint="default" w:ascii="Times New Roman" w:hAnsi="Times New Roman" w:eastAsia="SimSun" w:cs="Times New Roman"/>
          <w:i w:val="0"/>
          <w:caps w:val="0"/>
          <w:color w:val="252525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Профессиональные навыки: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знание специфики оптовых продаж;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навыки управления людьми;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опыт проведения презентаций и ведения переговоров.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Личные качества: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нацеленность на результат, ответственность, инициативность, коммуникабельность, целеустремленность, активная жизненная позиция.</w:t>
      </w:r>
    </w:p>
    <w:p>
      <w:pPr>
        <w:keepNext w:val="0"/>
        <w:keepLines w:val="0"/>
        <w:widowControl/>
        <w:suppressLineNumbers w:val="0"/>
        <w:jc w:val="both"/>
        <w:rPr>
          <w:rStyle w:val="4"/>
          <w:rFonts w:hint="default" w:ascii="Times New Roman" w:hAnsi="Times New Roman" w:eastAsia="SimSun" w:cs="Times New Roman"/>
          <w:i w:val="0"/>
          <w:caps w:val="0"/>
          <w:color w:val="252525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Style w:val="4"/>
          <w:rFonts w:hint="default" w:ascii="Times New Roman" w:hAnsi="Times New Roman" w:eastAsia="SimSun" w:cs="Times New Roman"/>
          <w:i w:val="0"/>
          <w:caps w:val="0"/>
          <w:color w:val="252525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Дополнительная информация:</w:t>
      </w:r>
    </w:p>
    <w:p>
      <w:pPr>
        <w:keepNext w:val="0"/>
        <w:keepLines w:val="0"/>
        <w:widowControl/>
        <w:suppressLineNumbers w:val="0"/>
        <w:jc w:val="both"/>
        <w:rPr>
          <w:rStyle w:val="4"/>
          <w:rFonts w:hint="default" w:ascii="Times New Roman" w:hAnsi="Times New Roman" w:eastAsia="SimSun" w:cs="Times New Roman"/>
          <w:i w:val="0"/>
          <w:caps w:val="0"/>
          <w:color w:val="252525"/>
          <w:spacing w:val="0"/>
          <w:kern w:val="0"/>
          <w:sz w:val="24"/>
          <w:szCs w:val="24"/>
          <w:bdr w:val="none" w:color="auto" w:sz="0" w:space="0"/>
          <w:lang w:val="ru-RU" w:eastAsia="zh-CN" w:bidi="ar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color w:val="252525"/>
          <w:spacing w:val="0"/>
          <w:kern w:val="0"/>
          <w:sz w:val="24"/>
          <w:szCs w:val="24"/>
          <w:bdr w:val="none" w:color="auto" w:sz="0" w:space="0"/>
          <w:lang w:val="ru-RU" w:eastAsia="zh-CN" w:bidi="ar"/>
        </w:rPr>
        <w:t>Н</w:t>
      </w: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caps w:val="0"/>
          <w:color w:val="252525"/>
          <w:spacing w:val="0"/>
          <w:kern w:val="0"/>
          <w:sz w:val="24"/>
          <w:szCs w:val="24"/>
          <w:bdr w:val="none" w:color="auto" w:sz="0" w:space="0"/>
          <w:lang w:val="ru-RU" w:eastAsia="zh-CN" w:bidi="ar"/>
        </w:rPr>
        <w:t>е женат, детей нет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наличие водительского удостоверения категории «В»;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средний уровень знания английского языка.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bdr w:val="none" w:color="auto" w:sz="0" w:space="0"/>
        </w:rPr>
        <w:t>Рекомендации будут предоставлены по требованию.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35189"/>
    <w:rsid w:val="1CE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2020-01-11T14:49:00Z</dcterms:created>
  <dc:creator>meliy</dc:creator>
  <cp:lastModifiedBy>meliy</cp:lastModifiedBy>
  <dcterms:modified xsi:type="dcterms:W3CDTF">2020-01-11T14:55:40Z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