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CB" w:rsidRPr="00406BCB" w:rsidRDefault="00406BCB" w:rsidP="00033E06">
      <w:pPr>
        <w:pStyle w:val="ConsPlusNonformat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06BCB">
        <w:rPr>
          <w:rFonts w:ascii="Times New Roman" w:hAnsi="Times New Roman" w:cs="Times New Roman"/>
          <w:sz w:val="28"/>
          <w:szCs w:val="28"/>
        </w:rPr>
        <w:t xml:space="preserve">В </w:t>
      </w:r>
      <w:r w:rsidR="00033E06" w:rsidRPr="004F5123">
        <w:rPr>
          <w:rFonts w:ascii="Times New Roman" w:hAnsi="Times New Roman" w:cs="Times New Roman"/>
          <w:sz w:val="28"/>
          <w:szCs w:val="28"/>
        </w:rPr>
        <w:t>СЕВ</w:t>
      </w:r>
      <w:r w:rsidR="00033E06">
        <w:rPr>
          <w:rFonts w:ascii="Times New Roman" w:hAnsi="Times New Roman" w:cs="Times New Roman"/>
          <w:sz w:val="28"/>
          <w:szCs w:val="28"/>
        </w:rPr>
        <w:t>ЕРО-ЗАПАДНЫЙ БАНК ПАО СБЕРБАНК г</w:t>
      </w:r>
      <w:proofErr w:type="gramStart"/>
      <w:r w:rsidR="00033E06" w:rsidRPr="004F5123">
        <w:rPr>
          <w:rFonts w:ascii="Times New Roman" w:hAnsi="Times New Roman" w:cs="Times New Roman"/>
          <w:sz w:val="28"/>
          <w:szCs w:val="28"/>
        </w:rPr>
        <w:t>.</w:t>
      </w:r>
      <w:r w:rsidR="00033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3E06"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AC15E2" w:rsidRPr="00AC15E2" w:rsidRDefault="00AC15E2" w:rsidP="00800531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C15E2">
        <w:rPr>
          <w:rFonts w:ascii="Times New Roman" w:hAnsi="Times New Roman" w:cs="Times New Roman"/>
          <w:sz w:val="28"/>
          <w:szCs w:val="28"/>
        </w:rPr>
        <w:t>от ООО «Компания» ИНН 7811111111</w:t>
      </w:r>
    </w:p>
    <w:p w:rsidR="00AC15E2" w:rsidRDefault="00AC15E2" w:rsidP="0080053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AC15E2">
        <w:rPr>
          <w:rFonts w:ascii="Times New Roman" w:hAnsi="Times New Roman" w:cs="Times New Roman"/>
          <w:sz w:val="28"/>
          <w:szCs w:val="28"/>
        </w:rPr>
        <w:t>190000</w:t>
      </w:r>
      <w:r w:rsidR="00803939">
        <w:rPr>
          <w:rFonts w:ascii="Times New Roman" w:hAnsi="Times New Roman" w:cs="Times New Roman"/>
          <w:sz w:val="28"/>
          <w:szCs w:val="28"/>
        </w:rPr>
        <w:t>, Санкт-Петербург</w:t>
      </w:r>
      <w:r w:rsidRPr="00AC15E2">
        <w:rPr>
          <w:rFonts w:ascii="Times New Roman" w:hAnsi="Times New Roman" w:cs="Times New Roman"/>
          <w:sz w:val="28"/>
          <w:szCs w:val="28"/>
        </w:rPr>
        <w:t xml:space="preserve">, Мира ул, </w:t>
      </w:r>
      <w:r w:rsidR="00045F6D">
        <w:rPr>
          <w:rFonts w:ascii="Times New Roman" w:hAnsi="Times New Roman" w:cs="Times New Roman"/>
          <w:sz w:val="28"/>
          <w:szCs w:val="28"/>
        </w:rPr>
        <w:t xml:space="preserve">д. </w:t>
      </w:r>
      <w:r w:rsidRPr="00AC15E2">
        <w:rPr>
          <w:rFonts w:ascii="Times New Roman" w:hAnsi="Times New Roman" w:cs="Times New Roman"/>
          <w:sz w:val="28"/>
          <w:szCs w:val="28"/>
        </w:rPr>
        <w:t>5</w:t>
      </w:r>
    </w:p>
    <w:p w:rsidR="00AC15E2" w:rsidRDefault="00AC15E2" w:rsidP="00800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5E2" w:rsidRDefault="00406BCB" w:rsidP="008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ВОЗРАЖЕНИЯ</w:t>
      </w:r>
    </w:p>
    <w:p w:rsidR="00800531" w:rsidRDefault="00800531" w:rsidP="00800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06BCB">
        <w:rPr>
          <w:rFonts w:ascii="Times New Roman" w:hAnsi="Times New Roman" w:cs="Times New Roman"/>
          <w:sz w:val="28"/>
          <w:szCs w:val="28"/>
        </w:rPr>
        <w:t>решение о приостановке движения денежных средств</w:t>
      </w:r>
    </w:p>
    <w:p w:rsidR="00800531" w:rsidRDefault="00800531" w:rsidP="00800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7AE" w:rsidRPr="00406BCB" w:rsidRDefault="00406BCB" w:rsidP="00033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2F3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="002F3FC2">
        <w:rPr>
          <w:rFonts w:ascii="Times New Roman" w:hAnsi="Times New Roman" w:cs="Times New Roman"/>
          <w:sz w:val="28"/>
          <w:szCs w:val="28"/>
        </w:rPr>
        <w:t>г</w:t>
      </w:r>
      <w:r w:rsidR="004F5123">
        <w:rPr>
          <w:rFonts w:ascii="Times New Roman" w:hAnsi="Times New Roman" w:cs="Times New Roman"/>
          <w:sz w:val="28"/>
          <w:szCs w:val="28"/>
        </w:rPr>
        <w:t>.</w:t>
      </w:r>
      <w:r w:rsidR="002F3FC2">
        <w:rPr>
          <w:rFonts w:ascii="Times New Roman" w:hAnsi="Times New Roman" w:cs="Times New Roman"/>
          <w:sz w:val="28"/>
          <w:szCs w:val="28"/>
        </w:rPr>
        <w:t xml:space="preserve"> </w:t>
      </w:r>
      <w:r w:rsidR="00033E06">
        <w:rPr>
          <w:rFonts w:ascii="Times New Roman" w:hAnsi="Times New Roman" w:cs="Times New Roman"/>
          <w:sz w:val="28"/>
          <w:szCs w:val="28"/>
        </w:rPr>
        <w:t xml:space="preserve">банком приостановлено исполнение расходных операций по нашему расчетном счету. </w:t>
      </w:r>
      <w:proofErr w:type="gramEnd"/>
      <w:r w:rsidR="00033E06">
        <w:rPr>
          <w:rFonts w:ascii="Times New Roman" w:hAnsi="Times New Roman" w:cs="Times New Roman"/>
          <w:sz w:val="28"/>
          <w:szCs w:val="28"/>
        </w:rPr>
        <w:t>Основанием для блокировки названо отсутствие операций по перечислению заработной платы. Доводим до Вашего сведения, чт</w:t>
      </w:r>
      <w:proofErr w:type="gramStart"/>
      <w:r w:rsidR="00033E06">
        <w:rPr>
          <w:rFonts w:ascii="Times New Roman" w:hAnsi="Times New Roman" w:cs="Times New Roman"/>
          <w:sz w:val="28"/>
          <w:szCs w:val="28"/>
        </w:rPr>
        <w:t>о у ООО</w:t>
      </w:r>
      <w:proofErr w:type="gramEnd"/>
      <w:r w:rsidR="00033E06">
        <w:rPr>
          <w:rFonts w:ascii="Times New Roman" w:hAnsi="Times New Roman" w:cs="Times New Roman"/>
          <w:sz w:val="28"/>
          <w:szCs w:val="28"/>
        </w:rPr>
        <w:t xml:space="preserve"> «Компания» открыт </w:t>
      </w:r>
      <w:proofErr w:type="spellStart"/>
      <w:r w:rsidR="00033E06">
        <w:rPr>
          <w:rFonts w:ascii="Times New Roman" w:hAnsi="Times New Roman" w:cs="Times New Roman"/>
          <w:sz w:val="28"/>
          <w:szCs w:val="28"/>
        </w:rPr>
        <w:t>зарплатный</w:t>
      </w:r>
      <w:proofErr w:type="spellEnd"/>
      <w:r w:rsidR="00033E06">
        <w:rPr>
          <w:rFonts w:ascii="Times New Roman" w:hAnsi="Times New Roman" w:cs="Times New Roman"/>
          <w:sz w:val="28"/>
          <w:szCs w:val="28"/>
        </w:rPr>
        <w:t xml:space="preserve"> проект в Банк ВТБ (ПАО), в рамках которого производится перечисление заработной платы работникам организации. В подтверждение представляем выписки и платежные поручения по расчетному счету, открытом</w:t>
      </w:r>
      <w:proofErr w:type="gramStart"/>
      <w:r w:rsidR="00033E0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033E06">
        <w:rPr>
          <w:rFonts w:ascii="Times New Roman" w:hAnsi="Times New Roman" w:cs="Times New Roman"/>
          <w:sz w:val="28"/>
          <w:szCs w:val="28"/>
        </w:rPr>
        <w:t xml:space="preserve"> «Компания» в кредитном учреждении Банк ВТБ (ПАО).</w:t>
      </w:r>
    </w:p>
    <w:p w:rsidR="00AC15E2" w:rsidRDefault="00AC15E2" w:rsidP="002B1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B" w:rsidRDefault="00406BCB" w:rsidP="002B1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7AE" w:rsidRDefault="002B17AE" w:rsidP="002B17A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Савватеев С.С.</w:t>
      </w:r>
    </w:p>
    <w:p w:rsidR="002B17AE" w:rsidRPr="004F5123" w:rsidRDefault="002B17AE" w:rsidP="002B17AE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«Компания»</w:t>
      </w:r>
    </w:p>
    <w:sectPr w:rsidR="002B17AE" w:rsidRPr="004F5123" w:rsidSect="002B17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463"/>
    <w:multiLevelType w:val="hybridMultilevel"/>
    <w:tmpl w:val="32126898"/>
    <w:lvl w:ilvl="0" w:tplc="927C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C15E2"/>
    <w:rsid w:val="00033E06"/>
    <w:rsid w:val="00045F6D"/>
    <w:rsid w:val="00187976"/>
    <w:rsid w:val="002B17AE"/>
    <w:rsid w:val="002F3FC2"/>
    <w:rsid w:val="00406BCB"/>
    <w:rsid w:val="00473D7B"/>
    <w:rsid w:val="004F5123"/>
    <w:rsid w:val="00800531"/>
    <w:rsid w:val="00803939"/>
    <w:rsid w:val="00A82209"/>
    <w:rsid w:val="00AC15E2"/>
    <w:rsid w:val="00D724D9"/>
    <w:rsid w:val="00DC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B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653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2019-08-12T10:11:00Z</dcterms:created>
  <dcterms:modified xsi:type="dcterms:W3CDTF">2020-01-05T11:14:00Z</dcterms:modified>
</cp:coreProperties>
</file>