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2E" w:rsidRPr="00BF742E" w:rsidRDefault="00BF742E" w:rsidP="00BF742E">
      <w:pPr>
        <w:tabs>
          <w:tab w:val="left" w:pos="2295"/>
          <w:tab w:val="center" w:pos="4677"/>
        </w:tabs>
        <w:spacing w:line="160" w:lineRule="atLeast"/>
        <w:rPr>
          <w:sz w:val="24"/>
          <w:szCs w:val="24"/>
        </w:rPr>
      </w:pP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>Общество с ограниченной ответственностью «Пион»</w:t>
      </w: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center"/>
        <w:rPr>
          <w:sz w:val="24"/>
          <w:szCs w:val="24"/>
        </w:rPr>
      </w:pPr>
      <w:r w:rsidRPr="00BF742E">
        <w:rPr>
          <w:sz w:val="24"/>
          <w:szCs w:val="24"/>
        </w:rPr>
        <w:t>ПРИКАЗ</w:t>
      </w: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№   </w:t>
      </w:r>
      <w:r>
        <w:rPr>
          <w:sz w:val="24"/>
          <w:szCs w:val="24"/>
        </w:rPr>
        <w:t>6</w:t>
      </w:r>
      <w:r w:rsidRPr="00BF742E">
        <w:rPr>
          <w:sz w:val="24"/>
          <w:szCs w:val="24"/>
        </w:rPr>
        <w:t>6</w:t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42E">
        <w:rPr>
          <w:sz w:val="24"/>
          <w:szCs w:val="24"/>
        </w:rPr>
        <w:t>от  1</w:t>
      </w:r>
      <w:r>
        <w:rPr>
          <w:sz w:val="24"/>
          <w:szCs w:val="24"/>
        </w:rPr>
        <w:t>0</w:t>
      </w:r>
      <w:r w:rsidRPr="00BF7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BF742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F742E">
        <w:rPr>
          <w:sz w:val="24"/>
          <w:szCs w:val="24"/>
        </w:rPr>
        <w:t xml:space="preserve"> г.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 распределении обязанностей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между работниками</w:t>
      </w:r>
      <w:r>
        <w:rPr>
          <w:sz w:val="24"/>
          <w:szCs w:val="24"/>
        </w:rPr>
        <w:t xml:space="preserve"> бухгалтерии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 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  <w:r w:rsidRPr="00BF742E">
        <w:rPr>
          <w:sz w:val="24"/>
          <w:szCs w:val="24"/>
        </w:rPr>
        <w:t xml:space="preserve">В целях улучшения работы </w:t>
      </w:r>
      <w:r>
        <w:rPr>
          <w:sz w:val="24"/>
          <w:szCs w:val="24"/>
        </w:rPr>
        <w:t>бухгалтерии</w:t>
      </w:r>
      <w:r w:rsidRPr="00BF742E">
        <w:rPr>
          <w:sz w:val="24"/>
          <w:szCs w:val="24"/>
        </w:rPr>
        <w:t>, более четкого контроля, создания системы координации действий</w:t>
      </w:r>
    </w:p>
    <w:p w:rsidR="00BF742E" w:rsidRPr="00BF742E" w:rsidRDefault="00BF742E" w:rsidP="00BF742E">
      <w:pPr>
        <w:ind w:firstLine="480"/>
        <w:jc w:val="center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  <w:r w:rsidRPr="00BF742E">
        <w:rPr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BF742E" w:rsidRPr="00BF742E" w:rsidRDefault="00BF742E" w:rsidP="00BF742E">
      <w:pPr>
        <w:ind w:firstLine="480"/>
        <w:jc w:val="center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F742E">
        <w:rPr>
          <w:sz w:val="24"/>
          <w:szCs w:val="24"/>
        </w:rPr>
        <w:t>аспределить обязанности следующим образом: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F742E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Pr="00BF742E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организовать систему планирования, учета и анализа на предприятии;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обеспечить организацию и ведение бухгалтерского учета и бухгалтерской отчетности, налогового учета и налоговой отчетности;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контроль за соблюдением штатной, финансовой и кассовой дисциплины;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поддерживать</w:t>
      </w:r>
      <w:r w:rsidRPr="00BF742E">
        <w:rPr>
          <w:sz w:val="24"/>
          <w:szCs w:val="24"/>
        </w:rPr>
        <w:t xml:space="preserve"> связь со сторонними организациями по вопросам, входящим в компетенцию бухгалтерской службы;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предоставлять руководству </w:t>
      </w:r>
      <w:r w:rsidRPr="00BF742E">
        <w:rPr>
          <w:sz w:val="24"/>
          <w:szCs w:val="24"/>
        </w:rPr>
        <w:t>ООО</w:t>
      </w:r>
      <w:r w:rsidRPr="00BF742E">
        <w:rPr>
          <w:sz w:val="24"/>
          <w:szCs w:val="24"/>
        </w:rPr>
        <w:t xml:space="preserve"> информацию, содержащуюся во внутренней отчетности</w:t>
      </w:r>
      <w:r w:rsidRPr="00BF742E">
        <w:rPr>
          <w:sz w:val="24"/>
          <w:szCs w:val="24"/>
        </w:rPr>
        <w:t>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сдавать</w:t>
      </w:r>
      <w:r w:rsidRPr="00BF742E">
        <w:rPr>
          <w:sz w:val="24"/>
          <w:szCs w:val="24"/>
        </w:rPr>
        <w:t xml:space="preserve"> бухгалтерскую (финансовую) отчетность в налоговые органы и фонды, в сроки, установленные законодательством по бухгалтерскому учету и налогообложению.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F742E">
        <w:rPr>
          <w:sz w:val="24"/>
          <w:szCs w:val="24"/>
        </w:rPr>
        <w:t>ухгалтер-экономист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плановые и аналитические работы, возложенные на бухгалтерскую службу;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вести </w:t>
      </w:r>
      <w:r w:rsidRPr="00BF742E">
        <w:rPr>
          <w:sz w:val="24"/>
          <w:szCs w:val="24"/>
        </w:rPr>
        <w:t>бухгалтерск</w:t>
      </w:r>
      <w:r w:rsidRPr="00BF742E">
        <w:rPr>
          <w:sz w:val="24"/>
          <w:szCs w:val="24"/>
        </w:rPr>
        <w:t>ий</w:t>
      </w:r>
      <w:r w:rsidRPr="00BF742E">
        <w:rPr>
          <w:sz w:val="24"/>
          <w:szCs w:val="24"/>
        </w:rPr>
        <w:t xml:space="preserve"> учет;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контроль за хранением и использованием материальных ценностей, за соблюдением расчетов;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кассово-банковские операции;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обеспечивать составление отчетности.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F742E">
        <w:rPr>
          <w:sz w:val="24"/>
          <w:szCs w:val="24"/>
        </w:rPr>
        <w:t>ухгалтер-кассир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расчет оплаты труда, расчетов с работниками предприятия, нештатными сотрудниками;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обеспечить документальный учет начислений заработной платы и удержаний из нее;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заполнение и выдачу разовых справок по запросам работников;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lastRenderedPageBreak/>
        <w:t>составлять отчетность по социальным фондам;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ведение кассово-банковских операций.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42E" w:rsidRPr="00B74641" w:rsidRDefault="00BF742E" w:rsidP="00BF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742E">
        <w:rPr>
          <w:rFonts w:ascii="Times New Roman" w:hAnsi="Times New Roman" w:cs="Times New Roman"/>
          <w:i/>
          <w:sz w:val="24"/>
          <w:szCs w:val="24"/>
        </w:rPr>
        <w:t xml:space="preserve">Воронов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ind w:firstLine="480"/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</w:p>
    <w:p w:rsidR="008F4510" w:rsidRPr="00BF742E" w:rsidRDefault="008F4510">
      <w:pPr>
        <w:rPr>
          <w:sz w:val="24"/>
          <w:szCs w:val="24"/>
        </w:rPr>
      </w:pPr>
      <w:bookmarkStart w:id="0" w:name="_GoBack"/>
      <w:bookmarkEnd w:id="0"/>
    </w:p>
    <w:sectPr w:rsidR="008F4510" w:rsidRPr="00BF742E" w:rsidSect="008679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C8"/>
    <w:multiLevelType w:val="hybridMultilevel"/>
    <w:tmpl w:val="DC1A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76DC"/>
    <w:multiLevelType w:val="hybridMultilevel"/>
    <w:tmpl w:val="43A801D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5803A5E"/>
    <w:multiLevelType w:val="hybridMultilevel"/>
    <w:tmpl w:val="E8C459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0F42262"/>
    <w:multiLevelType w:val="hybridMultilevel"/>
    <w:tmpl w:val="5F2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19E"/>
    <w:multiLevelType w:val="hybridMultilevel"/>
    <w:tmpl w:val="D8D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707A5"/>
    <w:multiLevelType w:val="hybridMultilevel"/>
    <w:tmpl w:val="057E154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5FCE1EB3"/>
    <w:multiLevelType w:val="hybridMultilevel"/>
    <w:tmpl w:val="CCE87C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B39122A"/>
    <w:multiLevelType w:val="hybridMultilevel"/>
    <w:tmpl w:val="490CB6C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2E"/>
    <w:rsid w:val="002972BC"/>
    <w:rsid w:val="008F4510"/>
    <w:rsid w:val="00BF742E"/>
    <w:rsid w:val="00D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2E"/>
    <w:pPr>
      <w:ind w:left="720"/>
      <w:contextualSpacing/>
    </w:pPr>
  </w:style>
  <w:style w:type="paragraph" w:customStyle="1" w:styleId="ConsPlusNonformat">
    <w:name w:val="ConsPlusNonformat"/>
    <w:uiPriority w:val="99"/>
    <w:rsid w:val="00BF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2E"/>
    <w:pPr>
      <w:ind w:left="720"/>
      <w:contextualSpacing/>
    </w:pPr>
  </w:style>
  <w:style w:type="paragraph" w:customStyle="1" w:styleId="ConsPlusNonformat">
    <w:name w:val="ConsPlusNonformat"/>
    <w:uiPriority w:val="99"/>
    <w:rsid w:val="00BF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2019-07-10T13:59:00Z</dcterms:created>
  <dcterms:modified xsi:type="dcterms:W3CDTF">2019-07-10T15:20:00Z</dcterms:modified>
</cp:coreProperties>
</file>