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160" w:lineRule="auto"/>
        <w:ind w:left="160" w:right="160" w:firstLine="0"/>
        <w:contextualSpacing w:val="0"/>
        <w:rPr>
          <w:color w:val="494949"/>
          <w:sz w:val="30"/>
          <w:szCs w:val="30"/>
        </w:rPr>
      </w:pPr>
      <w:bookmarkStart w:colFirst="0" w:colLast="0" w:name="_krw6jxfbw6i4" w:id="0"/>
      <w:bookmarkEnd w:id="0"/>
      <w:r w:rsidDel="00000000" w:rsidR="00000000" w:rsidRPr="00000000">
        <w:rPr>
          <w:color w:val="494949"/>
          <w:sz w:val="30"/>
          <w:szCs w:val="30"/>
          <w:rtl w:val="0"/>
        </w:rPr>
        <w:t xml:space="preserve">Форма БО-5 "НАРЯД - ЗАКАЗ"</w:t>
      </w:r>
    </w:p>
    <w:tbl>
      <w:tblPr>
        <w:tblStyle w:val="Table1"/>
        <w:tblW w:w="8985.0" w:type="dxa"/>
        <w:jc w:val="left"/>
        <w:tblInd w:w="80.0" w:type="pct"/>
        <w:tblBorders>
          <w:top w:color="000000" w:space="0" w:sz="5" w:val="single"/>
          <w:left w:color="000000" w:space="0" w:sz="5" w:val="single"/>
          <w:bottom w:color="000000" w:space="0" w:sz="5" w:val="single"/>
          <w:right w:color="000000" w:space="0" w:sz="5" w:val="single"/>
          <w:insideH w:color="000000" w:space="0" w:sz="5" w:val="single"/>
          <w:insideV w:color="000000" w:space="0" w:sz="5" w:val="single"/>
        </w:tblBorders>
        <w:tblLayout w:type="fixed"/>
        <w:tblLook w:val="0600"/>
      </w:tblPr>
      <w:tblGrid>
        <w:gridCol w:w="5265"/>
        <w:gridCol w:w="2490"/>
        <w:gridCol w:w="1230"/>
        <w:tblGridChange w:id="0">
          <w:tblGrid>
            <w:gridCol w:w="5265"/>
            <w:gridCol w:w="2490"/>
            <w:gridCol w:w="1230"/>
          </w:tblGrid>
        </w:tblGridChange>
      </w:tblGrid>
      <w:tr>
        <w:trPr>
          <w:trHeight w:val="1020" w:hRule="atLeast"/>
        </w:trPr>
        <w:tc>
          <w:tcPr>
            <w:gridSpan w:val="3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НАРЯД - ЗАКАЗ N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  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Серия АБ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                        </w:t>
            </w:r>
          </w:p>
        </w:tc>
      </w:tr>
      <w:tr>
        <w:trPr>
          <w:trHeight w:val="36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Заказчик ___________________________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Форма БО-5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</w:t>
            </w:r>
          </w:p>
        </w:tc>
      </w:tr>
      <w:tr>
        <w:trPr>
          <w:trHeight w:val="36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Адрес ______________________________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Подразделение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Телефон ____________________________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Код услуги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Дата приема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Дата выполнения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(план)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Дата выполнения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(факт.)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Адрес ______________________________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Подразделение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Телефон ____________________________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Код услуги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Дата приема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Дата выполнения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(план)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Дата выполнения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(факт.)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49494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Ind w:w="80.0" w:type="pct"/>
        <w:tblBorders>
          <w:top w:color="000000" w:space="0" w:sz="5" w:val="single"/>
          <w:left w:color="000000" w:space="0" w:sz="5" w:val="single"/>
          <w:bottom w:color="000000" w:space="0" w:sz="5" w:val="single"/>
          <w:right w:color="000000" w:space="0" w:sz="5" w:val="single"/>
          <w:insideH w:color="000000" w:space="0" w:sz="5" w:val="single"/>
          <w:insideV w:color="000000" w:space="0" w:sz="5" w:val="single"/>
        </w:tblBorders>
        <w:tblLayout w:type="fixed"/>
        <w:tblLook w:val="0600"/>
      </w:tblPr>
      <w:tblGrid>
        <w:gridCol w:w="1740"/>
        <w:gridCol w:w="1995"/>
        <w:gridCol w:w="2250"/>
        <w:gridCol w:w="1230"/>
        <w:gridCol w:w="1770"/>
        <w:tblGridChange w:id="0">
          <w:tblGrid>
            <w:gridCol w:w="1740"/>
            <w:gridCol w:w="1995"/>
            <w:gridCol w:w="2250"/>
            <w:gridCol w:w="1230"/>
            <w:gridCol w:w="1770"/>
          </w:tblGrid>
        </w:tblGridChange>
      </w:tblGrid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вещи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Краткое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описание вещи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Описан. дефектов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(усл. обозн.)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Оценка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вещи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Вес, размер,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количество</w:t>
            </w:r>
          </w:p>
        </w:tc>
      </w:tr>
      <w:tr>
        <w:trPr>
          <w:trHeight w:val="36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494949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80.0" w:type="pct"/>
        <w:tblBorders>
          <w:top w:color="000000" w:space="0" w:sz="5" w:val="single"/>
          <w:left w:color="000000" w:space="0" w:sz="5" w:val="single"/>
          <w:bottom w:color="000000" w:space="0" w:sz="5" w:val="single"/>
          <w:right w:color="000000" w:space="0" w:sz="5" w:val="single"/>
          <w:insideH w:color="000000" w:space="0" w:sz="5" w:val="single"/>
          <w:insideV w:color="000000" w:space="0" w:sz="5" w:val="single"/>
        </w:tblBorders>
        <w:tblLayout w:type="fixed"/>
        <w:tblLook w:val="0600"/>
      </w:tblPr>
      <w:tblGrid>
        <w:gridCol w:w="5370"/>
        <w:gridCol w:w="2190"/>
        <w:gridCol w:w="1440"/>
        <w:tblGridChange w:id="0">
          <w:tblGrid>
            <w:gridCol w:w="5370"/>
            <w:gridCol w:w="2190"/>
            <w:gridCol w:w="1440"/>
          </w:tblGrid>
        </w:tblGridChange>
      </w:tblGrid>
      <w:tr>
        <w:trPr>
          <w:trHeight w:val="7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Наименование услуг (работ)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и видов доплат (скидок)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Номер позиции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по прейскуранту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Стоимость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</w:t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Химчистка            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Несминаемая складка  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Антистатическая обработка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Антимолевая обработка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Аппретирование       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Срочность            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Выездное обслуживание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Итого                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Ремонтные работы     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Всего                                      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color="auto" w:space="3" w:sz="2" w:val="single"/>
          <w:left w:color="auto" w:space="7" w:sz="2" w:val="single"/>
          <w:bottom w:color="auto" w:space="3" w:sz="2" w:val="single"/>
          <w:right w:color="auto" w:space="7" w:sz="2" w:val="single"/>
          <w:between w:color="auto" w:space="3" w:sz="2" w:val="single"/>
        </w:pBdr>
        <w:ind w:firstLine="160"/>
        <w:contextualSpacing w:val="0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______________________________________________________ __________</w:t>
        <w:br w:type="textWrapping"/>
        <w:t xml:space="preserve"> Деньги в сумме (прописью) получил                       Приемщик </w:t>
        <w:br w:type="textWrapping"/>
        <w:t xml:space="preserve"> С определением дефектов вещей,                                   </w:t>
        <w:br w:type="textWrapping"/>
        <w:t xml:space="preserve"> их оценкой и правилами приема                                    </w:t>
        <w:br w:type="textWrapping"/>
        <w:t xml:space="preserve"> и выполнения заказа согласен                           __________</w:t>
        <w:br w:type="textWrapping"/>
        <w:t xml:space="preserve">                                                         Заказчик</w:t>
      </w:r>
    </w:p>
    <w:p w:rsidR="00000000" w:rsidDel="00000000" w:rsidP="00000000" w:rsidRDefault="00000000" w:rsidRPr="00000000">
      <w:pPr>
        <w:pBdr>
          <w:top w:color="auto" w:space="3" w:sz="2" w:val="single"/>
          <w:left w:color="auto" w:space="7" w:sz="2" w:val="single"/>
          <w:bottom w:color="auto" w:space="3" w:sz="2" w:val="single"/>
          <w:right w:color="auto" w:space="7" w:sz="2" w:val="single"/>
          <w:between w:color="auto" w:space="3" w:sz="2" w:val="single"/>
        </w:pBdr>
        <w:ind w:left="0" w:firstLine="0"/>
        <w:contextualSpacing w:val="0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t xml:space="preserve">Расход материалов на ремонтные работы                                                </w:t>
        <w:br w:type="textWrapping"/>
        <w:t xml:space="preserve">(номер)                                     </w:t>
        <w:br w:type="textWrapping"/>
        <w:t xml:space="preserve">                                                                 </w:t>
      </w:r>
    </w:p>
    <w:tbl>
      <w:tblPr>
        <w:tblStyle w:val="Table4"/>
        <w:tblW w:w="8985.0" w:type="dxa"/>
        <w:jc w:val="left"/>
        <w:tblInd w:w="80.0" w:type="pct"/>
        <w:tblBorders>
          <w:top w:color="000000" w:space="0" w:sz="5" w:val="single"/>
          <w:left w:color="000000" w:space="0" w:sz="5" w:val="single"/>
          <w:bottom w:color="000000" w:space="0" w:sz="5" w:val="single"/>
          <w:right w:color="000000" w:space="0" w:sz="5" w:val="single"/>
          <w:insideH w:color="000000" w:space="0" w:sz="5" w:val="single"/>
          <w:insideV w:color="000000" w:space="0" w:sz="5" w:val="single"/>
        </w:tblBorders>
        <w:tblLayout w:type="fixed"/>
        <w:tblLook w:val="0600"/>
      </w:tblPr>
      <w:tblGrid>
        <w:gridCol w:w="1545"/>
        <w:gridCol w:w="2445"/>
        <w:gridCol w:w="1440"/>
        <w:gridCol w:w="990"/>
        <w:gridCol w:w="1335"/>
        <w:gridCol w:w="1230"/>
        <w:tblGridChange w:id="0">
          <w:tblGrid>
            <w:gridCol w:w="1545"/>
            <w:gridCol w:w="2445"/>
            <w:gridCol w:w="1440"/>
            <w:gridCol w:w="990"/>
            <w:gridCol w:w="1335"/>
            <w:gridCol w:w="1230"/>
          </w:tblGrid>
        </w:tblGridChange>
      </w:tblGrid>
      <w:tr>
        <w:trPr>
          <w:trHeight w:val="58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материалов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Номенклатурный номер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Единица 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измерения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Цена</w:t>
            </w:r>
          </w:p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Количество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Стоимость</w:t>
            </w:r>
          </w:p>
        </w:tc>
      </w:tr>
      <w:tr>
        <w:trPr>
          <w:trHeight w:val="36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color w:val="494949"/>
                <w:sz w:val="18"/>
                <w:szCs w:val="18"/>
                <w:rtl w:val="0"/>
              </w:rPr>
              <w:t xml:space="preserve">          </w:t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1c1c1" w:space="0" w:sz="5" w:val="single"/>
              <w:left w:color="c1c1c1" w:space="0" w:sz="5" w:val="single"/>
              <w:bottom w:color="c1c1c1" w:space="0" w:sz="5" w:val="single"/>
              <w:right w:color="c1c1c1" w:space="0" w:sz="5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>
            <w:pPr>
              <w:ind w:left="300" w:firstLine="0"/>
              <w:contextualSpacing w:val="0"/>
              <w:rPr>
                <w:color w:val="494949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color="auto" w:space="3" w:sz="2" w:val="single"/>
          <w:left w:color="auto" w:space="7" w:sz="2" w:val="single"/>
          <w:bottom w:color="auto" w:space="3" w:sz="2" w:val="single"/>
          <w:right w:color="auto" w:space="7" w:sz="2" w:val="single"/>
          <w:between w:color="auto" w:space="3" w:sz="2" w:val="single"/>
        </w:pBdr>
        <w:ind w:firstLine="160"/>
        <w:contextualSpacing w:val="0"/>
        <w:rPr>
          <w:color w:val="494949"/>
          <w:sz w:val="18"/>
          <w:szCs w:val="18"/>
        </w:rPr>
      </w:pPr>
      <w:r w:rsidDel="00000000" w:rsidR="00000000" w:rsidRPr="00000000">
        <w:rPr>
          <w:color w:val="494949"/>
          <w:sz w:val="18"/>
          <w:szCs w:val="18"/>
          <w:rtl w:val="0"/>
        </w:rPr>
        <w:br w:type="textWrapping"/>
        <w:t xml:space="preserve">Отрывается                                      Итого ____________</w:t>
        <w:br w:type="textWrapping"/>
        <w:t xml:space="preserve">при                    ________________________________ __________</w:t>
        <w:br w:type="textWrapping"/>
        <w:t xml:space="preserve">неудовлетворительном   Деньги в сумме (прописью)          Приемщик</w:t>
        <w:br w:type="textWrapping"/>
        <w:t xml:space="preserve">выполнении             получил                                    </w:t>
        <w:br w:type="textWrapping"/>
        <w:t xml:space="preserve">заказа и               Стоимость материалов                       </w:t>
        <w:br w:type="textWrapping"/>
        <w:t xml:space="preserve">обслуживания           оплатил                           _________</w:t>
        <w:br w:type="textWrapping"/>
        <w:t xml:space="preserve">                                                          Заказчик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