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249">
      <w:pPr>
        <w:pStyle w:val="ConsPlusNormal"/>
        <w:jc w:val="both"/>
        <w:outlineLvl w:val="0"/>
      </w:pPr>
    </w:p>
    <w:p w:rsidR="00000000" w:rsidRDefault="00A31249">
      <w:pPr>
        <w:pStyle w:val="ConsPlusNormal"/>
        <w:spacing w:before="300"/>
        <w:jc w:val="right"/>
      </w:pPr>
      <w:bookmarkStart w:id="0" w:name="_GoBack"/>
      <w:bookmarkEnd w:id="0"/>
      <w:r>
        <w:t>Приложение</w:t>
      </w:r>
    </w:p>
    <w:p w:rsidR="00000000" w:rsidRDefault="00A31249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Письму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000000" w:rsidRDefault="00A31249">
      <w:pPr>
        <w:pStyle w:val="ConsPlusNormal"/>
        <w:jc w:val="right"/>
      </w:pPr>
      <w:r>
        <w:t>о</w:t>
      </w:r>
      <w:r>
        <w:t>т 27 ноября 2019 г. N 12-688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</w:pPr>
      <w:r>
        <w:t>ПРИМЕРНОЕ ПОЛОЖЕНИЕ</w:t>
      </w:r>
    </w:p>
    <w:p w:rsidR="00000000" w:rsidRDefault="00A31249">
      <w:pPr>
        <w:pStyle w:val="ConsPlusNormal"/>
        <w:jc w:val="center"/>
      </w:pPr>
      <w:r>
        <w:t>О СИСТЕМЕ УПРАВЛЕНИЯ ОХРАНОЙ ТРУДА</w:t>
      </w:r>
    </w:p>
    <w:p w:rsidR="00000000" w:rsidRDefault="00A31249">
      <w:pPr>
        <w:pStyle w:val="ConsPlusNormal"/>
        <w:jc w:val="center"/>
      </w:pPr>
      <w:r>
        <w:t>В ОБЩЕОБРАЗОВАТЕЛЬНОЙ ОРГАНИЗАЦИИ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>I. Общие положения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Примерное положение о системе управления охраной труда в общеобразовательной организации (далее - Пол</w:t>
      </w:r>
      <w:r>
        <w:t xml:space="preserve">ожение) разработано 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(с изменениями), Типовым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системе управления охраной труда, утвержденным приказом Министерства труда и социальной защиты Российской Федерации от 19.08.2016 N 438н "Об утверждении Типового положения о системе</w:t>
      </w:r>
      <w:proofErr w:type="gramEnd"/>
      <w:r>
        <w:t xml:space="preserve"> управления охраной труда", Межгосударственным стандартом </w:t>
      </w:r>
      <w:hyperlink r:id="rId11" w:history="1">
        <w:r>
          <w:rPr>
            <w:color w:val="0000FF"/>
          </w:rPr>
          <w:t>ГОСТ 12.0.230.1-2015</w:t>
        </w:r>
      </w:hyperlink>
      <w:r>
        <w:t xml:space="preserve"> "Система стандартов безопасности труда. Системы управления охраной труда. Руководство по применению ГОСТ 12.0.230-2007", Межгосударственным стандар</w:t>
      </w:r>
      <w:r>
        <w:t xml:space="preserve">том </w:t>
      </w:r>
      <w:hyperlink r:id="rId12" w:history="1">
        <w:r>
          <w:rPr>
            <w:color w:val="0000FF"/>
          </w:rPr>
          <w:t>ГОСТ 12.0.230-2007</w:t>
        </w:r>
      </w:hyperlink>
      <w:r>
        <w:t xml:space="preserve"> "Система стандартов безопасности труда. Системы управления охраной труда. Общие требования".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1.2. Положение разработано в целях создания и обесп</w:t>
      </w:r>
      <w:r>
        <w:t>ечения функционирования системы управления охраной труда в общеобразовательной организации (далее - школа).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1.4. Положение обеспечивает единство: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структуры управления по охране труда дирек</w:t>
      </w:r>
      <w:r>
        <w:t>тора школы с установленными обязанностями его должностных лиц;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proofErr w:type="gramStart"/>
      <w:r>
        <w:t>- устанавливающей (локальные нормативн</w:t>
      </w:r>
      <w:r>
        <w:t>ые акты школы) и фиксирующей (журналы, акты, записи) документации.</w:t>
      </w:r>
      <w:proofErr w:type="gramEnd"/>
    </w:p>
    <w:p w:rsidR="00000000" w:rsidRDefault="00A31249">
      <w:pPr>
        <w:pStyle w:val="ConsPlusNormal"/>
        <w:spacing w:before="240"/>
        <w:ind w:firstLine="540"/>
        <w:jc w:val="both"/>
      </w:pPr>
      <w:r>
        <w:t>1.5. Действие Положения распространяется на всей территории, во всем здании и помещениях школы.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1.6. Требования Положения обязательны для всех работников, работающих в школе, и являются обя</w:t>
      </w:r>
      <w:r>
        <w:t>зательными для всех лиц, находящихся на территории, в здании и помещениях школы.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1.7. Положение утверждается приказом директора школы с учетом мнения выборного органа </w:t>
      </w:r>
      <w:r>
        <w:lastRenderedPageBreak/>
        <w:t>первичной профсоюзной организации.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>II. Политика в области охраны труда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 xml:space="preserve">2.1. Политика в </w:t>
      </w:r>
      <w:r>
        <w:t>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</w:t>
      </w:r>
      <w:r>
        <w:t>о принятых на себя обязательств.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2.2. Политика по охране труда обеспечивает: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приоритет сохранения жизни и здоровья работников в процессе их трудовой 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соответствие условий труда на рабочих местах требованиям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выполнение после</w:t>
      </w:r>
      <w:r>
        <w:t>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учет</w:t>
      </w:r>
      <w:r>
        <w:t xml:space="preserve">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непрерывное совершенствование и повышение эффективности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обязательное привлечение рабо</w:t>
      </w:r>
      <w:r>
        <w:t>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личную заинтересов</w:t>
      </w:r>
      <w:r>
        <w:t>анность в обеспечении безопасных условий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2.3. Политика по охране труда способствует: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соответствию условий труда на рабочих местах требованиям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предотвращению травматизма и ухудшения здоровья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снижению уровня профессиона</w:t>
      </w:r>
      <w:r>
        <w:t>льных рисков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совершенствованию функционирования СУОТ.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2.4. 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</w:t>
      </w:r>
      <w:r>
        <w:t>ждение Политики по охране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2.5.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lastRenderedPageBreak/>
        <w:t>III. Основные цели в области охраны труда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>3.1. Основные цели в области охраны труда в школе (далее - цели охраны труда):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сохранения жизни и здоровья работников в процессе их трудовой 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соответствие условий труда на рабочих местах требованиям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выполнение последователь</w:t>
      </w:r>
      <w:r>
        <w:t>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совершенство</w:t>
      </w:r>
      <w:r>
        <w:t>вание и повышение эффективности мер по улучшению условий, охраны здоровья работников.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3.2. Цели охраны труда достигаются путем реализации процедур по охране труда </w:t>
      </w:r>
      <w:hyperlink w:anchor="Par276" w:tooltip="V. Процедуры, направленные на достижение целей школы" w:history="1">
        <w:r>
          <w:rPr>
            <w:color w:val="0000FF"/>
          </w:rPr>
          <w:t>(раздел 5)</w:t>
        </w:r>
      </w:hyperlink>
      <w:r>
        <w:t xml:space="preserve"> с</w:t>
      </w:r>
      <w:r>
        <w:t xml:space="preserve"> учетом необходимости оценки их достижения, в том числе, по возможности, на основе измеримых показателей.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 xml:space="preserve">IV. </w:t>
      </w:r>
      <w:proofErr w:type="gramStart"/>
      <w:r>
        <w:t>Обеспечение функционирования СУОТ (обязанности</w:t>
      </w:r>
      <w:proofErr w:type="gramEnd"/>
    </w:p>
    <w:p w:rsidR="00000000" w:rsidRDefault="00A31249">
      <w:pPr>
        <w:pStyle w:val="ConsPlusNormal"/>
        <w:jc w:val="center"/>
      </w:pPr>
      <w:r>
        <w:t>должностных лиц в сфере охраны труда)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>4.1. Обязанности должностных лиц в сфере охраны труда устан</w:t>
      </w:r>
      <w:r>
        <w:t>авливаются директором школы.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 Распределение обязанностей в сфере охраны труда в школе: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4.2.1. Работодатель (директор школы):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обеспечить безопасность работников и охрану здоровья обучающихся при проведении образовательного процесса, а также при</w:t>
      </w:r>
      <w:r>
        <w:t xml:space="preserve"> эксплуатации зданий, помещений и оборудования;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обеспечить создание и функционирование системы управления охраной труда (СУОТ);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меры по предотвращению аварий, сохранению жизни и здоровья работников и иных лиц при возникновении таких си</w:t>
      </w:r>
      <w:r>
        <w:t>туаций, в том числе меры по оказанию пострадавшим первой помощи;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соблюдение режима труда и отдыха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ресурсное обеспечение мероприятий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руководит разработкой организационно-распорядительных документов </w:t>
      </w:r>
      <w:r>
        <w:t>и распределяет обязанности в сфере охраны труда между своими заместителями, специалистом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определяет ответственность своих заместителей за деятельность в области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организует проведение за счет средств работодателя проведени</w:t>
      </w:r>
      <w:r>
        <w:t>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</w:t>
      </w:r>
      <w:r>
        <w:t xml:space="preserve"> к обеспечению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приобретение и выдачу за счет средств работодат</w:t>
      </w:r>
      <w:r>
        <w:t>еля специальной одежды, специальной обуви и других средств индивидуальной защиты, смывающих и обезвреживающих сре</w:t>
      </w:r>
      <w:proofErr w:type="gramStart"/>
      <w:r>
        <w:t>дств в с</w:t>
      </w:r>
      <w:proofErr w:type="gramEnd"/>
      <w:r>
        <w:t>оответствии с условиями труда и согласно типовым нормам их выдачи;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обеспечивает приобретение и функционирование средств коллективной </w:t>
      </w:r>
      <w:r>
        <w:t>защиты;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проведение специальной оценки условий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управление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организует 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содействует работе комиссии по охране труда с участием представите</w:t>
      </w:r>
      <w:r>
        <w:t>лей выборного коллегиального органа Профсоюза;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лечебно-профи</w:t>
      </w:r>
      <w:r>
        <w:t>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санитарно-бытовое обслуживание и медицинское обеспечение работников в соответствии с требованиями охраны тр</w:t>
      </w:r>
      <w:r>
        <w:t>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 в расследовании причин аварий, несчастных случаев и профессиональных заболеваний, пр</w:t>
      </w:r>
      <w:r>
        <w:t>инимает меры по устранению указанных причин, по их предупреждению и профилактике;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исполнение указаний и предпис</w:t>
      </w:r>
      <w:r>
        <w:t xml:space="preserve">аний органов государственной власти, </w:t>
      </w:r>
      <w:r>
        <w:lastRenderedPageBreak/>
        <w:t>выдаваемых ими по результатам контрольно-надзорной деятельности; представлений технических инспекторов труда Профсоюза;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 представлению уполномоченных представителей органов государственной власти отстраняет от работ</w:t>
      </w:r>
      <w:r>
        <w:t>ы лиц, допустивших неоднократные нарушения требований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приостанавливает работы в случаях, установленных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доступность документов и информации, содержащих требования охраны труда, действующие в школе, д</w:t>
      </w:r>
      <w:r>
        <w:t>ля ознакомления с ними работников и иных лиц.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4.2.2. Заместитель директора по безопасности: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</w:t>
      </w:r>
      <w:r>
        <w:t>роводимых в школе;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</w:t>
      </w:r>
      <w:r>
        <w:t>рритории муниципального образования по вопросам безопасности и антитеррористической деятельности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разрабатывает документацию по вопросам безопасности и антитеррористической защищенности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необходимые меры по оснащению школы средств</w:t>
      </w:r>
      <w:r>
        <w:t>ами антитеррористической защищенности;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обеспечение охранной деятельности и контрольно-пропускного режима;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 рамках своей компетенции занимается подготовкой документов и инструкций по действиям личного состава в чрезвычайных и экстремальных с</w:t>
      </w:r>
      <w:r>
        <w:t>итуациях;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функционирование школы при возникновении чрезвычайных ситуаций;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</w:t>
      </w:r>
      <w:r>
        <w:t>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наглядной агитацией по безопасности жизнедеятельности участников образовательного процесса;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оказывает консультативную помощь педагогам по вопросам безопасности и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проведение расследований несчастных случаев с уч</w:t>
      </w:r>
      <w:r>
        <w:t>ащимися и сотрудниками школы, произошедшими во время учебного и трудового процесса;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принимает участие в мероприятиях по осуществлению административно-общественного контроля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установленных правил труд</w:t>
      </w:r>
      <w:r>
        <w:t>ового и внутреннего распорядка дня и условий содержания в безопасном состоянии помещений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ра</w:t>
      </w:r>
      <w:r>
        <w:t>ссматривает обращения граждан и принимает по ним решения в установленном законодательством порядке, в рамках своих прав и должностных обязанностей;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мероприятия по устранению причин и условий, способствующих умышленному повреждению или порче им</w:t>
      </w:r>
      <w:r>
        <w:t>ущества школы, техногенным авариям и происшествиям;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осуществляет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</w:t>
      </w:r>
      <w:r>
        <w:t>их актов;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взаимодействует с родительским комитетом по вопросам обеспечения общественного порядка безопасности и антитеррористической защищенности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 в обеспечении безопасности летних учебно-полевых военных сборов с учениками старш</w:t>
      </w:r>
      <w:r>
        <w:t>их классов;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исполнение указаний и предписаний органов, осуществляющих государственный контроль и надзор;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информирует директора школы о приостановлении работы в случаях, установленных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4.2.3. Специалист по охране тру</w:t>
      </w:r>
      <w:r>
        <w:t>да: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функционирование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координирует работу по охране труда в школе по различным направлениям;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размещение в доступных местах наглядных пособий и современных техн</w:t>
      </w:r>
      <w:r>
        <w:t>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правовой и методической документацией в области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контролирует соблюдение требований охраны труда в школе, трудового законодательств</w:t>
      </w:r>
      <w:r>
        <w:t>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организует разработку мероприятий по улучшению усл</w:t>
      </w:r>
      <w:r>
        <w:t>овий и охраны труда, контролирует их выполнение;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осуществляет оперативную и консультативную связь с органами государственной власти по вопросам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разработке и пересмотре локальных актов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организации</w:t>
      </w:r>
      <w:r>
        <w:t xml:space="preserve"> и проведении подготовки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рассматривает и вносит предложения по пересмотру норм выдачи спец</w:t>
      </w:r>
      <w:r>
        <w:t>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</w:t>
      </w:r>
      <w:r>
        <w:t>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организации и проведении специальной оценки условий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управлении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и проводит проверки состояния охраны труда в школе;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содействует работе комиссии по охране с участием представителей выборного коллегиального органа Профсоюза;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проведение медицинских осмотров, психиатрических освидетельствований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дает указания (предписания) об устранении имеющихся</w:t>
      </w:r>
      <w:r>
        <w:t xml:space="preserve"> недостатков и нарушений требований охраны труда, контролирует их выполнение;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</w:t>
      </w:r>
      <w:r>
        <w:t xml:space="preserve"> по предупреждению повторения аналогичных случаев, контролирует их выполнение.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4.2.4. Заместитель директора по учебной работе: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создает условия для обеспечения безопасных условий труда, на рабочих местах педагогических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 пределах своей компе</w:t>
      </w:r>
      <w:r>
        <w:t>тенции отвечает за руководство и вовлечение работников в процесс выполнения целей и задач системы управления охраной труда организации (СУОТ);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ненадлежащее выполнение возложенных на него обязанностей в сфере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содей</w:t>
      </w:r>
      <w:r>
        <w:t xml:space="preserve">ствует работе комиссии по охране труда с участием представителей выборного </w:t>
      </w:r>
      <w:r>
        <w:lastRenderedPageBreak/>
        <w:t>коллегиального органа Профсоюза;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</w:t>
      </w:r>
      <w:r>
        <w:t>чение трудовой деятельности) медицинских осмотров, психиатрических освидетельствований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</w:t>
      </w:r>
      <w:r>
        <w:t>оказаний к указанной работе;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может участвовать в проведения специальной оценки условий труда</w:t>
      </w:r>
      <w:r>
        <w:t xml:space="preserve"> на рабочих местах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вносит предложения в организацию управления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участвует в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рабочих местах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меры по предотвра</w:t>
      </w:r>
      <w:r>
        <w:t>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принимает участие в расследовании причин аварий, несчастных случаев </w:t>
      </w:r>
      <w:r>
        <w:t>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своевременно информирует директора школы об авариях, несчастных случаях и профессиональных заболеваниях курируемых р</w:t>
      </w:r>
      <w:r>
        <w:t>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</w:t>
      </w:r>
      <w:r>
        <w:t>дписаний) специалиста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наличие в общедоступных местах документов и информации, сод</w:t>
      </w:r>
      <w:r>
        <w:t>ержащих требования охраны труда, для ознакомления с ними курируемых работников и иных лиц;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</w:t>
      </w:r>
      <w:r>
        <w:t>анизацию;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проводит инструктажи с курируемыми работниками с регистрацией в журнале проведения инструктажей;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несет ответственность за невыполнение курируемыми работниками требований охраны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4.2.5. Заместитель директора по воспитательной работе: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</w:t>
      </w:r>
      <w:r>
        <w:t>беспечивает условия труда, соответствующие требованиям охраны труда, на рабочих местах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соблюдает функционирование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ненадлежащее выполнение возложенных на него обязанностей в сфере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</w:t>
      </w:r>
      <w:r>
        <w:t xml:space="preserve"> содействует работе комиссии по охране труда, с участием представителей выборного коллегиального органа Профсоюза;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</w:t>
      </w:r>
      <w:r>
        <w:t>х (в течение трудовой деятельности) медицинских осмотров, психиатрических освидетельствований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допуск к самостоятельной работе лиц, удовлетворяющих соответствующим квалификационным требованиям и не имеющих медицинских п</w:t>
      </w:r>
      <w:r>
        <w:t>ротивопоказаний к указанной работе;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может участвовать в проведения специальной оценки условий труда на рабочих местах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вносит предложения в организацию управления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участвует в проведении </w:t>
      </w:r>
      <w:proofErr w:type="gramStart"/>
      <w:r>
        <w:t>контроля за</w:t>
      </w:r>
      <w:proofErr w:type="gramEnd"/>
      <w:r>
        <w:t xml:space="preserve"> сос</w:t>
      </w:r>
      <w:r>
        <w:t>тоянием условий и охраны труда на рабочих местах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</w:t>
      </w:r>
      <w:r>
        <w:t>зультате аварии первой помощи;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своевременно ин</w:t>
      </w:r>
      <w:r>
        <w:t>формирует директора (заместителя директора) школы об авариях, несчастных случаях и профессиональных заболеваниях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исполнение указаний и предписаний органов государственной власти, представлений технических инспекторов т</w:t>
      </w:r>
      <w:r>
        <w:t>руда Профсоюза,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обеспечивает наличие и функционирование необходимого оборудования и приостанавливае</w:t>
      </w:r>
      <w:r>
        <w:t>т работы в случаях, установленных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 авариях и несчастных слу</w:t>
      </w:r>
      <w:r>
        <w:t>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обеспечивает выполнение классными руководителями, воспитателями возложенных на них </w:t>
      </w:r>
      <w:r>
        <w:t>обязанностей по обеспечению безопасности жизнедеятельности;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оказывает методиче</w:t>
      </w:r>
      <w:r>
        <w:t>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</w:t>
      </w:r>
      <w:r>
        <w:t>авматизма и других несчастных случаев, организует их инструктаж;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</w:t>
      </w:r>
      <w:r>
        <w:t>бот вне образовательного учреждения с обучающимися, воспитанниками;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</w:t>
      </w:r>
      <w:r>
        <w:t>одящих на улице, воде и т.д.;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проводит инструктажи с курируемыми работниками с регистрацией в журнале проведения инструктажей;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невыполнение курируемыми работниками требований охраны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4.2.6. Заместитель директора по админи</w:t>
      </w:r>
      <w:r>
        <w:t>стративно-хозяйственной работе: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</w:t>
      </w:r>
      <w:r>
        <w:t>зует текущий ремонт;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содействует работе комиссии по охране труда с участием представителей выборного коллегиального органа Профсоюза;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безопасность при переноске тяжестей, погрузочно-разгрузочных работах, эксплуатации транспортных средств н</w:t>
      </w:r>
      <w:r>
        <w:t>а территории образовательного учреждения;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текущий контроль за санитарно-гигиеническим состоянием учебных кабинетов, м</w:t>
      </w:r>
      <w:r>
        <w:t>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составление паспорта территории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ежегодное проведение измерени</w:t>
      </w:r>
      <w:r>
        <w:t>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</w:t>
      </w:r>
      <w:r>
        <w:t>тветствии с правилами и нормами по обеспечению безопасности жизнедеятельности;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учет, хранение противопожарного инвентаря, сушку, стирку, ремонт и обеззараживание спецодежды, спецобуви и индивидуальных средств защиты;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допускает к самостояте</w:t>
      </w:r>
      <w:r>
        <w:t xml:space="preserve">льной работе лиц сторонних </w:t>
      </w:r>
      <w:proofErr w:type="gramStart"/>
      <w:r>
        <w:t>организаций</w:t>
      </w:r>
      <w:proofErr w:type="gramEnd"/>
      <w:r>
        <w:t xml:space="preserve"> при наличии установленных законодательством документов;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>
        <w:t>дств в с</w:t>
      </w:r>
      <w:proofErr w:type="gramEnd"/>
      <w:r>
        <w:t>оответс</w:t>
      </w:r>
      <w:r>
        <w:t>твии с условиями труда работников и согласно типовым нормам их выдачи;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приобретение средств коллективной защиты;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осуществляет информирование работников об условиях труда на их рабочих местах, уровнях профессиональных рисков, а также о пред</w:t>
      </w:r>
      <w:r>
        <w:t>оставляемых им гарантиях, полагающихся компенсациях;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санитарно-бытовыми помещениями работников рабочих профессий в соответствии с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 в расследовании причин аварий, несчастных случаев и профессионал</w:t>
      </w:r>
      <w:r>
        <w:t>ьных заболеваний, принимает меры по устранению указанных причин, по их предупреждению и профилактике;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исполне</w:t>
      </w:r>
      <w:r>
        <w:t>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приостанавливает работы в случаях, устан</w:t>
      </w:r>
      <w:r>
        <w:t>овленных требованиями охраны труда, информирует директора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провод</w:t>
      </w:r>
      <w:r>
        <w:t>ит инструктажи с курируемыми работниками с регистрацией в журнале проведения инструктажей;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невыполнение курируемыми работниками требований охраны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4.2.7. Главный бухгалтер: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условия труда, соответствующие треб</w:t>
      </w:r>
      <w:r>
        <w:t>ованиям охраны труда, на рабочих местах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соблюдает функционирование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ненадлежащее выполнение возложенных на него обязанностей в сфере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содействует работе комиссии по охране труда с учас</w:t>
      </w:r>
      <w:r>
        <w:t>тием представителей выборного коллегиального органа Профсоюза;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</w:t>
      </w:r>
      <w:r>
        <w:t>льствований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допуск к самостоятельной работе лиц, удовлетворяющих соответствующим квалификационным требованиям и не имеющих медицинских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комиссии по проведению специальной оценки условий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вносит пре</w:t>
      </w:r>
      <w:r>
        <w:t>дложения по управлению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участвует 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рабочих местах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меры по предотвращению аварий, сохранению жизни и здоровья курируемы</w:t>
      </w:r>
      <w:r>
        <w:t>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 в расследовании причин аварий, несчастных случаев и профессиональных заболеваний курируемых работнико</w:t>
      </w:r>
      <w:r>
        <w:t>в, принимает меры по устранению указанных причин, по их предупреждению и профилактике;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своевременно информирует директора школы об авариях, несчастных случаях и </w:t>
      </w:r>
      <w:r>
        <w:lastRenderedPageBreak/>
        <w:t>профессиональных заболеваниях курируемых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</w:t>
      </w:r>
      <w:r>
        <w:t>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наличие в общедоступных местах документов и информации, содержащих требования охраны труда, для ознак</w:t>
      </w:r>
      <w:r>
        <w:t>омления с ними курируемых работников и иных лиц;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</w:t>
      </w:r>
      <w:r>
        <w:t>т ответственность за невыполнение курируемыми работниками требований охраны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4.2.8. Заведующий библиотекой: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соблюдает функционирование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ненадлежащее выполнение возложенных на него обязанностей в сфере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</w:t>
      </w:r>
      <w:r>
        <w:t xml:space="preserve"> содействует работе комиссии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проведении специальной оценки условий труда на рабочем месте;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вносит предложения по управлению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меры по предотвращению аварий, сохранению жизни и здоровья р</w:t>
      </w:r>
      <w:r>
        <w:t>аботников и обучающихся при возникновении таких ситуаций в библиотеке, в том числе меры по оказанию пострадавшим в результате аварии первой помощи;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участие, при необходимости, в расследовании причин аварий, несчастных случаев и профессиональных</w:t>
      </w:r>
      <w:r>
        <w:t xml:space="preserve"> заболеваний работников, принимает меры по устранению указанных причин, по их предупреждению и профилактике;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своевременно информирует директора школы об авариях, несчастных случаях в помещении библиотеки;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обеспечивает исполнение указаний и предписаний </w:t>
      </w:r>
      <w:r>
        <w:t>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обеспечивает наличие и функционирование необходимого </w:t>
      </w:r>
      <w:r>
        <w:t>оборудования и приостанавливает работы в случаях, установленных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обеспечивает 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 авариях и не</w:t>
      </w:r>
      <w:r>
        <w:t>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невыполнение требований охраны.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4.2.9. Преподаватель-организа</w:t>
      </w:r>
      <w:r>
        <w:t>тор основ безопасности жизнедеятельности: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осуществляет образовательный процесс с учетом специфики курса "Основы безопасности жизнедеятельности", обеспечивает соблюдение обучающимися, воспитанниками правил безопасности при проведении образовательного проц</w:t>
      </w:r>
      <w:r>
        <w:t>есса;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соблюдает функционирование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за ненадлежащее выполнение возложенных на него обязанностей в сфере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проведении специальной оценки условий труда на рабочем месте;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вносит предложения по управлени</w:t>
      </w:r>
      <w:r>
        <w:t>ю профессиональными рисками;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меры по предотвращению аварий, сохранению жизни и здоровья работников и обучающихся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участие,</w:t>
      </w:r>
      <w:r>
        <w:t xml:space="preserve">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наличие и функционирование нео</w:t>
      </w:r>
      <w:r>
        <w:t>бходимого оборудования и приостанавливает работы в случаях, установленных требованиями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участвует в планировании мероприятий по охране труда, жизни и здоровья обучающихся,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взаимодействует с заинтересованными учреждениями и организациями по вопросам обеспечения безопасности и жизнедеятельности;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контролирует готовность коллективных средств защиты и правильной их использование.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4.2.10. Заведующий учебным кабинетом, учебной </w:t>
      </w:r>
      <w:r>
        <w:t>мастерской, спортивным залом:</w:t>
      </w:r>
    </w:p>
    <w:p w:rsidR="00000000" w:rsidRDefault="00A31249">
      <w:pPr>
        <w:pStyle w:val="ConsPlusNormal"/>
        <w:spacing w:before="240"/>
        <w:ind w:firstLine="540"/>
        <w:jc w:val="both"/>
      </w:pPr>
      <w:proofErr w:type="gramStart"/>
      <w:r>
        <w:t>- соблюдает требования безопасности и контроль состояния рабочих мест, учебного оборудования, наглядных пособий, спортивного инвентаря;</w:t>
      </w:r>
      <w:proofErr w:type="gramEnd"/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не допускает проведения учебных занятий, работы кружков, секций в не оборудованных </w:t>
      </w:r>
      <w:r>
        <w:lastRenderedPageBreak/>
        <w:t>для э</w:t>
      </w:r>
      <w:r>
        <w:t>тих целей и не принятых в эксплуатацию помещениях;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 допускает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контролирует оснащение учебного помещения против</w:t>
      </w:r>
      <w:r>
        <w:t>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проводит или организует проведение учителем инструктажа по охра</w:t>
      </w:r>
      <w:r>
        <w:t>не труда обучающихся, воспитанников с обязательной регистрацией в журнале установленного образца;</w:t>
      </w:r>
    </w:p>
    <w:p w:rsidR="00000000" w:rsidRDefault="00A31249">
      <w:pPr>
        <w:pStyle w:val="ConsPlusNormal"/>
        <w:spacing w:before="240"/>
        <w:ind w:firstLine="540"/>
        <w:jc w:val="both"/>
      </w:pPr>
      <w:proofErr w:type="gramStart"/>
      <w:r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</w:t>
      </w:r>
      <w:r>
        <w:t xml:space="preserve">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>
        <w:t>заниженность</w:t>
      </w:r>
      <w:proofErr w:type="spellEnd"/>
      <w:r>
        <w:t xml:space="preserve"> освещенности, шум </w:t>
      </w:r>
      <w:proofErr w:type="spellStart"/>
      <w:r>
        <w:t>пуско</w:t>
      </w:r>
      <w:proofErr w:type="spellEnd"/>
      <w:r>
        <w:t>-регулирующей аппаратуры, люминесцент</w:t>
      </w:r>
      <w:r>
        <w:t>ных ламп, нарушение экологии на рабочих местах и др.);</w:t>
      </w:r>
      <w:proofErr w:type="gramEnd"/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подает в установленном порядке заявки на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 </w:t>
      </w:r>
      <w:proofErr w:type="gramStart"/>
      <w:r>
        <w:t>обучающихся</w:t>
      </w:r>
      <w:proofErr w:type="gramEnd"/>
      <w:r>
        <w:t>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немедленно сообщает директору школы (дежурному администратору) о каждом несчастно</w:t>
      </w:r>
      <w:r>
        <w:t>м случае, происшедшем с обучающимся, работником;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</w:t>
      </w:r>
      <w:r>
        <w:t>равил охраны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4.2.11. Учитель, классный руководитель, воспитатель: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обеспечивает безопасное проведение образовательного процесса;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оперативно извещает директора школы (дежурного администратора) о каждом несчастном случае, принимает меры по оказанию</w:t>
      </w:r>
      <w:r>
        <w:t xml:space="preserve"> первой помощи;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</w:t>
      </w:r>
      <w:r>
        <w:t>, снижающих жизнедеятельность и работоспособность организма обучающихся, воспитанников;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</w:t>
      </w:r>
      <w:r>
        <w:t>ии инструктажа;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несет ответственность за сохранение жизни и здоровья обучающихся, воспитанников во </w:t>
      </w:r>
      <w:r>
        <w:lastRenderedPageBreak/>
        <w:t>врем</w:t>
      </w:r>
      <w:r>
        <w:t>я образовательного процесса;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правил (инструкций) по охране труда.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4.2.12. Работник: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соблюдает требования охраны труда при исполнении своих трудовых функций, включая выполнение требований инструкций по охране труда, </w:t>
      </w:r>
      <w:r>
        <w:t>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проходит медицинские осмотры, психиатрические освидетельствования по направлению работодателя;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проходит по</w:t>
      </w:r>
      <w:r>
        <w:t>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участвует в административно-общественном </w:t>
      </w:r>
      <w:proofErr w:type="gramStart"/>
      <w:r>
        <w:t>контроле за</w:t>
      </w:r>
      <w:proofErr w:type="gramEnd"/>
      <w:r>
        <w:t xml:space="preserve"> состоянием условий и охраны труда на св</w:t>
      </w:r>
      <w:r>
        <w:t>оем рабочем месте;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содержит в чистоте свое рабочее место;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перед началом рабочего дня проводит осмотр своего рабочего места;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следит за исправностью оборудования и инструментов на своем рабочем месте;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 выявленных при осмотре своего рабочего места недостатках докладывает своему непосредственно курирующему заместителю директора и действует по его указанию;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правильно использует средства индивидуальной и коллективной защиты и приспособления, обеспечива</w:t>
      </w:r>
      <w:r>
        <w:t>ющие безопасность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незамедлительно извещает 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</w:t>
      </w:r>
      <w:r>
        <w:t>овья, в том числе о проявлении признаков острого профессионального заболевания (отравления);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</w:t>
      </w:r>
      <w:r>
        <w:t>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принимает меры по оказанию первой помощи пострадавшим.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4.2.13. Председатель первичной профсоюзной организации школы, уполномоченный по охране труда профсоюзного комитета: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организует общественный </w:t>
      </w:r>
      <w:proofErr w:type="gramStart"/>
      <w:r>
        <w:t>кон</w:t>
      </w:r>
      <w:r>
        <w:t>троль за</w:t>
      </w:r>
      <w:proofErr w:type="gramEnd"/>
      <w:r>
        <w:t xml:space="preserve">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принимает участие в разработке и согласова</w:t>
      </w:r>
      <w:r>
        <w:t>нии перспективных, текущих планов работы, инструкций по охране труда и способствует претворению в жизнь;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контролирует выполнение мероприятий коллективных договоров, соглашений по улучшению условий 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проводит анализ травматизма и заболевае</w:t>
      </w:r>
      <w:r>
        <w:t>мости, участвует в разработке и реализации мероприятий по их предупреждению и снижению;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4.2.14. Педагогич</w:t>
      </w:r>
      <w:r>
        <w:t>еский Совет школы: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bookmarkStart w:id="1" w:name="Par276"/>
      <w:bookmarkEnd w:id="1"/>
      <w:r>
        <w:t>V. Процедуры, направленные на достижение целей школы</w:t>
      </w:r>
    </w:p>
    <w:p w:rsidR="00000000" w:rsidRDefault="00A31249">
      <w:pPr>
        <w:pStyle w:val="ConsPlusNormal"/>
        <w:jc w:val="center"/>
      </w:pPr>
      <w:r>
        <w:t>в области охраны труда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>5.1. С целью организации процедуры подготовки работников по охране труда директор школы устанавливает: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требования к необходимой профессиональной компетентности по охран</w:t>
      </w:r>
      <w:r>
        <w:t>е труда работников, ее проверке, поддержанию и развитию;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перечень профессий (должностей) работников, пр</w:t>
      </w:r>
      <w:r>
        <w:t>оходящих подготовку по охране труда в обучающих организациях, допущенных к оказанию услуг в области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перечень профессий (должностей) работников, проходящих подготовку по охране труда у работодателя;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перечень профессий (должностей) работник</w:t>
      </w:r>
      <w:r>
        <w:t>ов, освобожденных от прохождения первичного и повторного инструктажей на рабочем месте;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состав комиссии по проверке знаний требований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регламент работы комиссии по проверке знаний требований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перечень вопросов по охране труда, по которым работники проходят проверку знаний в комиссии работодателя;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порядок орга</w:t>
      </w:r>
      <w:r>
        <w:t>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организации и проведения инструктажей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организации и проведения стажировки на рабочем месте.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</w:t>
      </w:r>
      <w:r>
        <w:t>2. 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</w:t>
      </w:r>
      <w:r>
        <w:t>асного выполнения своих должностных обязанностей.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5.3. С целью организации процедуры организации и проведения оценки условий труда директор школы определяет: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создания и функционирования комиссии по проведению специальной оценки условий труда, а т</w:t>
      </w:r>
      <w:r>
        <w:t>акже права, обязанности и ответственность ее членов;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осуществления отбора и закл</w:t>
      </w:r>
      <w:r>
        <w:t>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урегулирования споров по вопросам специа</w:t>
      </w:r>
      <w:r>
        <w:t>льной оценки условий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5.4.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</w:t>
      </w:r>
      <w:r>
        <w:t>офессиональными рисками: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а) выявление опасностей;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б) оценка уровней профессиональных рисков;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в) снижение уровней профессиональных рисков.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5.5. Идентификация опасностей, представляющих угрозу жизни и здоровью работников, и составление их перечня с привлечен</w:t>
      </w:r>
      <w:r>
        <w:t>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000000" w:rsidRDefault="00A31249">
      <w:pPr>
        <w:pStyle w:val="ConsPlusNormal"/>
        <w:spacing w:before="240"/>
        <w:ind w:firstLine="540"/>
        <w:jc w:val="both"/>
      </w:pPr>
      <w:bookmarkStart w:id="2" w:name="Par304"/>
      <w:bookmarkEnd w:id="2"/>
      <w:r>
        <w:t>5.6. В качестве опасностей, представляющих угрозу жизни и здоровью работников, директор школы вправе рассм</w:t>
      </w:r>
      <w:r>
        <w:t xml:space="preserve">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а) механические опасности: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опасность падения из-за потери равновесия, в том числе при спотыкании или </w:t>
      </w:r>
      <w:r>
        <w:lastRenderedPageBreak/>
        <w:t>проскальзывании, при передвижении по скользким поверхностям или мокрым полам;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 падения предметов на человека;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б) </w:t>
      </w:r>
      <w:r>
        <w:t>электрические опасности: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 поражения током вследствие контакта с токоведущими частями, к</w:t>
      </w:r>
      <w:r>
        <w:t>оторые находятся под напряжением из-за неисправного состояния (косвенный контакт);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в) опасности, связанные с воздействием микроклимата и климатические опасности: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 воздействия пониженных температур воздуха;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г) опасности, связанные с воздействием </w:t>
      </w:r>
      <w:r>
        <w:t>тяжести и напряженности трудового процесса: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 от подъема тяжестей, превышающих допустимый вес;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 психических нагрузок, стрессов;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д) опасности, связанные с воздействием световой среды: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 н</w:t>
      </w:r>
      <w:r>
        <w:t>едостаточной освещенности в рабочей зоне;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е) опасности, связанные с организационными недостатками: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</w:t>
      </w:r>
      <w:r>
        <w:t>тв, оборудования, приборов или при использовании биологически опасных веществ;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опасность, связанная с допуском работников, не</w:t>
      </w:r>
      <w:r>
        <w:t xml:space="preserve"> прошедших подготовку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другие опасности.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5.7. </w:t>
      </w:r>
      <w:proofErr w:type="gramStart"/>
      <w:r>
        <w:t xml:space="preserve">При рассмотрении перечисленных в </w:t>
      </w:r>
      <w:hyperlink w:anchor="Par304" w:tooltip="5.6. В качестве опасностей, представляющих угрозу жизни и здоровью работников, директор школы вправе рассматривать любые из следующих:" w:history="1">
        <w:r>
          <w:rPr>
            <w:color w:val="0000FF"/>
          </w:rPr>
          <w:t>п</w:t>
        </w:r>
        <w:r>
          <w:rPr>
            <w:color w:val="0000FF"/>
          </w:rPr>
          <w:t>ункте 5.6</w:t>
        </w:r>
      </w:hyperlink>
      <w:r>
        <w:t xml:space="preserve">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</w:t>
      </w:r>
      <w:r>
        <w:t>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000000" w:rsidRDefault="00A31249">
      <w:pPr>
        <w:pStyle w:val="ConsPlusNormal"/>
        <w:spacing w:before="240"/>
        <w:ind w:firstLine="540"/>
        <w:jc w:val="both"/>
      </w:pPr>
      <w:r>
        <w:t>5.8. Методы оценки уровня профессиональных рисков определяются директором школы с учетом характера деятельности раб</w:t>
      </w:r>
      <w:r>
        <w:t>отника и сложности выполняемого вида работ.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5.9. При описании процедуры управления профессиональными рисками директор школы </w:t>
      </w:r>
      <w:r>
        <w:lastRenderedPageBreak/>
        <w:t>учитывает следующее: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управление профессиональными рисками осуществляется с учетом текущей, прошлой и будущей деятельности работода</w:t>
      </w:r>
      <w:r>
        <w:t>теля;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тяжесть возможного ущерба растет пропорционально увеличению числа людей, подвергающихся опасности;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все оцененные профессиональные риски подлежат управлению;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процедуры выявления опасностей и оценки уровня профессиональных рисков должны постоянно</w:t>
      </w:r>
      <w:r>
        <w:t xml:space="preserve"> совершенствоваться и поддерживаться в рабочем состоянии с целью обеспечения эффективной реализации мер по их снижению;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эффективность разработанных мер по управлению профессиональными рисками должна постоянно оцениваться.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5.10. К мерам по исключению или </w:t>
      </w:r>
      <w:r>
        <w:t>снижению уровней профессиональных рисков в школе относятся: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исключение опасной работы (процедуры);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замена опасной работы (процедуры) менее опасной;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исполь</w:t>
      </w:r>
      <w:r>
        <w:t>зование средств индивидуальной защиты;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страхование профессионального риска.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5.11. 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осуществления как обязательных (в сил</w:t>
      </w:r>
      <w:r>
        <w:t>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перечень профе</w:t>
      </w:r>
      <w:r>
        <w:t>ссий (должностей) работников, которые подлежат медицинским осмотрам, психиатрическим освидетельствованиям.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5.12. С целью организации процедуры информирования работников об условиях труда на их рабочих местах, уровнях профессиональных рисков, а также о пред</w:t>
      </w:r>
      <w:r>
        <w:t>оставляемых им гарантиях, полагающихся компенсациях директор школы составляет план работы школы на год.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5.13. Информирование может осуществляться в форме: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включения соответствующих положений в трудовой договор работника;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ознакомления работника с результатами специальной оценки условий труда на его рабочем месте;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размещения сводных данных о результатах проведения специальной оценки условий труда на рабочих местах;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проведения совещаний, круглых столов, семинаров, конфе</w:t>
      </w:r>
      <w:r>
        <w:t>ренций, встреч заинтересованных сторон, переговоров;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изготовления и распространения информационных бюллетеней, плакатов, иной печатной продукции, видео- и аудиоматериалов;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использования информационных ресурсов в информационно-телекоммуникационной сети </w:t>
      </w:r>
      <w:r>
        <w:t>"Интернет";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размещения соответствующей информации в общедоступных местах.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5.14. 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директор школы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</w:t>
      </w:r>
      <w:r>
        <w:t>тников, их заболеваемости из-за переутомления и воздействия психофизиологических факторов.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5.15. К мероприятиям по обеспечению оптимальных режимов труда и отдыха работников относятся: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обеспечение рационального использования рабочего времени;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организаци</w:t>
      </w:r>
      <w:r>
        <w:t>я сменного режима работы, включая работу в ночное время;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поддержание высокого уровня работоспособности и профилактика уто</w:t>
      </w:r>
      <w:r>
        <w:t>мляемости работников.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5.16. С целью организации процедуры обеспечения работников </w:t>
      </w:r>
      <w:proofErr w:type="gramStart"/>
      <w:r>
        <w:t>средствами индивидуальной защиты, смывающими и обезвреживающими средствами работодатель устанавливает</w:t>
      </w:r>
      <w:proofErr w:type="gramEnd"/>
      <w:r>
        <w:t>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выявления потребности в обеспечении работников средствами инди</w:t>
      </w:r>
      <w:r>
        <w:t>видуальной защиты, смывающими и обезвреживающими средствами;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</w:t>
      </w:r>
      <w:r>
        <w:t xml:space="preserve"> средств индивидуальной защиты;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5.17. В целях выявления потребности в обеспечении работников </w:t>
      </w:r>
      <w:proofErr w:type="gramStart"/>
      <w:r>
        <w:t xml:space="preserve">средствами индивидуальной </w:t>
      </w:r>
      <w:r>
        <w:lastRenderedPageBreak/>
        <w:t xml:space="preserve">защиты, </w:t>
      </w:r>
      <w:r>
        <w:t>смывающими и обезвреживающими средствами директором школы определяются</w:t>
      </w:r>
      <w:proofErr w:type="gramEnd"/>
      <w: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5.18. Выдача рабо</w:t>
      </w:r>
      <w:r>
        <w:t xml:space="preserve">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</w:t>
      </w:r>
      <w:r>
        <w:t>ровней профессиональных рисков.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5.19.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</w:t>
      </w:r>
      <w:r>
        <w:t>ность подрядчика и порядок контроля со стороны школы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5.20. При установлении порядка обеспечения безопасного выполнения подрядны</w:t>
      </w:r>
      <w:r>
        <w:t>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охраны труда: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оказание безопасных услуг и предоставление безопасной продукции надлежащего кач</w:t>
      </w:r>
      <w:r>
        <w:t>ества;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эффективная связь и координация с уровнями управления директора школы до начала работы;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информирование работников подрядчика или поставщика об условиях труда в школе, имеющихся опасностях;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подготовка по охране труда работников подрядчика или п</w:t>
      </w:r>
      <w:r>
        <w:t>оставщика с учетом специфики деятельности директора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контроль выполнения подрядчиком или поставщиком требований директора школы в области охраны труда.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>VI. Планирование мероприятий по реализации процедур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>6.1. 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- план мероприятий).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6.2. В плане мероприятий отражаются: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результаты п</w:t>
      </w:r>
      <w:r>
        <w:t>роведенного комиссией по охране труда или директором школы анализа состояния условий и охраны труда в школе;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общий перечень мероприятий, проводимых при реализации процедур;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ожидаемый результат по каждому мероприятию, проводимому при реализации процедур</w:t>
      </w:r>
      <w:r>
        <w:t>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сроки реализации по каждому мероприятию, проводимому при реализации процедур;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ответственные лица за реализацию мероприятий, проводимых при реализации процедур, на каждом уровне управления;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источник и объем финансирования мероприятий, проводимых при</w:t>
      </w:r>
      <w:r>
        <w:t xml:space="preserve"> реализации процедур.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>VII. Контроль функционирования СУОТ и мониторинг</w:t>
      </w:r>
    </w:p>
    <w:p w:rsidR="00000000" w:rsidRDefault="00A31249">
      <w:pPr>
        <w:pStyle w:val="ConsPlusNormal"/>
        <w:jc w:val="center"/>
      </w:pPr>
      <w:r>
        <w:t>реализации процедур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>7. 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</w:t>
      </w:r>
      <w:r>
        <w:t>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выполнение работниками образовательной организации обязанностей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выявление и предупрежд</w:t>
      </w:r>
      <w:r>
        <w:t>ение нарушений требований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принятие мер по устранению выявленных недостатков.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7. В рамках функционирования СУОТ, как правило, осуществляются два основных вида контроля: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административно-общественный трехступенчатый контроль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п</w:t>
      </w:r>
      <w:r>
        <w:t xml:space="preserve">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7.1. Административно-общественный трехступенчатый контроль по охране труда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  <w:outlineLvl w:val="1"/>
      </w:pPr>
      <w:r>
        <w:t>I ступень</w:t>
      </w:r>
    </w:p>
    <w:p w:rsidR="00000000" w:rsidRDefault="00A31249">
      <w:pPr>
        <w:pStyle w:val="ConsPlusNormal"/>
        <w:spacing w:before="240"/>
        <w:ind w:firstLine="540"/>
        <w:jc w:val="both"/>
      </w:pPr>
      <w:proofErr w:type="gramStart"/>
      <w: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</w:t>
      </w:r>
      <w:r>
        <w:t>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</w:t>
      </w:r>
      <w:r>
        <w:t>руда, правильным применением средств индивидуальной</w:t>
      </w:r>
      <w:proofErr w:type="gramEnd"/>
      <w:r>
        <w:t xml:space="preserve"> защиты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  <w:outlineLvl w:val="1"/>
      </w:pPr>
      <w:r>
        <w:t>II ступень</w:t>
      </w:r>
    </w:p>
    <w:p w:rsidR="00000000" w:rsidRDefault="00A31249">
      <w:pPr>
        <w:pStyle w:val="ConsPlusNormal"/>
        <w:spacing w:before="240"/>
        <w:ind w:firstLine="540"/>
        <w:jc w:val="both"/>
      </w:pPr>
      <w:proofErr w:type="gramStart"/>
      <w: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</w:t>
      </w:r>
      <w:r>
        <w:t xml:space="preserve">ни контроля, техническим состоянием зданий, сооружений и оборудования на соответствие требованиям безопасности, соблюдением требований </w:t>
      </w:r>
      <w:r>
        <w:lastRenderedPageBreak/>
        <w:t>электробезопасности, своевременным и качественным проведением подготовки работников в области охраны труда (обучение и пр</w:t>
      </w:r>
      <w:r>
        <w:t>оверка знаний по охране труда, стажировка на рабочем месте, проведение инструктажей по</w:t>
      </w:r>
      <w:proofErr w:type="gramEnd"/>
      <w: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</w:t>
      </w:r>
      <w:r>
        <w:t>ане труда.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  <w:outlineLvl w:val="1"/>
      </w:pPr>
      <w:r>
        <w:t>III ступень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</w:t>
      </w:r>
    </w:p>
    <w:p w:rsidR="00000000" w:rsidRDefault="00A31249">
      <w:pPr>
        <w:pStyle w:val="ConsPlusNormal"/>
        <w:spacing w:before="240"/>
        <w:ind w:firstLine="540"/>
        <w:jc w:val="both"/>
      </w:pPr>
      <w:proofErr w:type="gramStart"/>
      <w:r>
        <w:t>На данной ступени проверяются результаты работы первой и вто</w:t>
      </w:r>
      <w:r>
        <w:t>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</w:t>
      </w:r>
      <w:r>
        <w:t>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>
        <w:t xml:space="preserve"> и профессиональных за</w:t>
      </w:r>
      <w:r>
        <w:t>болеваний.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7.2.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</w:t>
      </w:r>
      <w:r>
        <w:t>выполнением санитарно-противоэпидемических (профилактических) мероприятий.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>
        <w:t xml:space="preserve">контроля </w:t>
      </w:r>
      <w:r>
        <w:t>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получение и</w:t>
      </w:r>
      <w:r>
        <w:t>нформации для определения результативности и эффективности процедур;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получение данных, составляющих основу для принятия решений по совершенствованию СУОТ.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7.3. Основные виды контроля функционирования СУОТ (приложение 1) и мониторинга реализации процедур </w:t>
      </w:r>
      <w:r>
        <w:t>в школе: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контроль состояния рабочего места, применяемого оборудования, выявления профессиональных рисков, мониторинг показателей реализации процедур;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контроль выполнения процессов, имеющих периодический характер выполнения: оценка условий труда работни</w:t>
      </w:r>
      <w:r>
        <w:t>ков, подготовка по охране труда, проведение медицинских осмотров, психиатрических освидетельствований;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lastRenderedPageBreak/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</w:t>
      </w:r>
      <w:r>
        <w:t>их выполнению, внедрения нового оборудования;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контроль эффективности функционирования СУОТ в целом.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7.4.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</w:t>
      </w:r>
      <w:r>
        <w:t>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7.5. Результ</w:t>
      </w:r>
      <w:r>
        <w:t>аты контроля функционирования СУОТ и мониторинга реализации процедур оформляются директором школы в форме акта.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7.6. В случаях, когда в ходе проведения контроля функционирования СУОТ и мониторинга реализации процедур выявляется необходимость предотвращения</w:t>
      </w:r>
      <w:r>
        <w:t xml:space="preserve">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>VIII. Планирование улучшений функционирования СУОТ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 xml:space="preserve">8.1. </w:t>
      </w:r>
      <w:r>
        <w:t>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</w:t>
      </w:r>
      <w:r>
        <w:t>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степень достижения целей школой в области охраны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способность СУОТ обеспечиват</w:t>
      </w:r>
      <w:r>
        <w:t>ь выполнение Политики школы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необходимость изменения СУОТ, включая корректировку целе</w:t>
      </w:r>
      <w:r>
        <w:t>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>IX. Реагирование на аварии, несчастные случа</w:t>
      </w:r>
      <w:r>
        <w:t>и, отравления</w:t>
      </w:r>
    </w:p>
    <w:p w:rsidR="00000000" w:rsidRDefault="00A31249">
      <w:pPr>
        <w:pStyle w:val="ConsPlusNormal"/>
        <w:jc w:val="center"/>
      </w:pPr>
      <w:r>
        <w:t>и профессиональные заболевания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lastRenderedPageBreak/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</w:t>
      </w:r>
      <w:r>
        <w:t>озможных аварий, порядок действий в случае их возникновения.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9.2.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</w:t>
      </w:r>
      <w:r>
        <w:t>одимость гарантировать в случае аварии: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возможность работников остановить раб</w:t>
      </w:r>
      <w:r>
        <w:t>оту и/или незамедлительно покинуть рабочее место и направиться в безопасное место;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прекращение работ в условиях аварии;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предоставление информации об аварии соответствующим компетентным органам, службам и подразделениям по ликвидации аварийных и чрезвыч</w:t>
      </w:r>
      <w:r>
        <w:t>айных ситуаций, надежной связи школы с ними;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</w:t>
      </w:r>
      <w:r>
        <w:t>находящихся в рабочей зоне;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9.3. Порядок </w:t>
      </w:r>
      <w:r>
        <w:t>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 xml:space="preserve">9.4. С целью своевременного определения </w:t>
      </w:r>
      <w:r>
        <w:t>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9.5. Результат</w:t>
      </w:r>
      <w:r>
        <w:t>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center"/>
        <w:outlineLvl w:val="0"/>
      </w:pPr>
      <w:r>
        <w:t>X. Управление документами СУОТ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ind w:firstLine="540"/>
        <w:jc w:val="both"/>
      </w:pPr>
      <w:r>
        <w:t xml:space="preserve">10.1. С целью организации </w:t>
      </w:r>
      <w:r>
        <w:t xml:space="preserve">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</w:t>
      </w:r>
      <w:r>
        <w:lastRenderedPageBreak/>
        <w:t>конкретного исполнителя, п</w:t>
      </w:r>
      <w:r>
        <w:t xml:space="preserve">роцессы обеспечения охраны труда и контроля, необходимые связи </w:t>
      </w:r>
      <w:proofErr w:type="gramStart"/>
      <w:r>
        <w:t>между</w:t>
      </w:r>
      <w:proofErr w:type="gramEnd"/>
      <w:r>
        <w:t xml:space="preserve"> обеспечивающие функционирование СУОТ.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10.2. 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</w:t>
      </w:r>
      <w:r>
        <w:t>я.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журналы регистрации инструктажей по охране труда;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акты и иные записи данных</w:t>
      </w:r>
      <w:r>
        <w:t>, вытекающие из осуществления СУОТ;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журналы учета и акты записей данных об авариях, несчастных случаях, профессиональных заболеваниях;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записи данных о воздействиях вредных (опасных) факторов производственной среды и трудового процесса на работников и н</w:t>
      </w:r>
      <w:r>
        <w:t>аблюдении за условиями труда и за состоянием здоровья работников;</w:t>
      </w:r>
    </w:p>
    <w:p w:rsidR="00000000" w:rsidRDefault="00A31249">
      <w:pPr>
        <w:pStyle w:val="ConsPlusNormal"/>
        <w:spacing w:before="240"/>
        <w:ind w:firstLine="540"/>
        <w:jc w:val="both"/>
      </w:pPr>
      <w:r>
        <w:t>- результаты контроля функционирования СУОТ.</w:t>
      </w:r>
    </w:p>
    <w:p w:rsidR="00000000" w:rsidRDefault="00A31249">
      <w:pPr>
        <w:pStyle w:val="ConsPlusNormal"/>
        <w:jc w:val="both"/>
      </w:pPr>
    </w:p>
    <w:p w:rsidR="00000000" w:rsidRDefault="00A31249">
      <w:pPr>
        <w:pStyle w:val="ConsPlusNormal"/>
        <w:jc w:val="both"/>
      </w:pPr>
    </w:p>
    <w:p w:rsidR="00A31249" w:rsidRDefault="00A31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1249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49" w:rsidRDefault="00A31249">
      <w:pPr>
        <w:spacing w:after="0" w:line="240" w:lineRule="auto"/>
      </w:pPr>
      <w:r>
        <w:separator/>
      </w:r>
    </w:p>
  </w:endnote>
  <w:endnote w:type="continuationSeparator" w:id="0">
    <w:p w:rsidR="00A31249" w:rsidRDefault="00A3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12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24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24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24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B3C2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3C2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B3C2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3C2C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312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49" w:rsidRDefault="00A31249">
      <w:pPr>
        <w:spacing w:after="0" w:line="240" w:lineRule="auto"/>
      </w:pPr>
      <w:r>
        <w:separator/>
      </w:r>
    </w:p>
  </w:footnote>
  <w:footnote w:type="continuationSeparator" w:id="0">
    <w:p w:rsidR="00A31249" w:rsidRDefault="00A3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24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249" w:rsidP="002B3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A312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12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C"/>
    <w:rsid w:val="002B3C2C"/>
    <w:rsid w:val="00A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C2C"/>
  </w:style>
  <w:style w:type="paragraph" w:styleId="a5">
    <w:name w:val="footer"/>
    <w:basedOn w:val="a"/>
    <w:link w:val="a6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C2C"/>
  </w:style>
  <w:style w:type="paragraph" w:styleId="a5">
    <w:name w:val="footer"/>
    <w:basedOn w:val="a"/>
    <w:link w:val="a6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05.08.2022&amp;dst=102536&amp;fie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3864&amp;date=05.08.2022" TargetMode="External"/><Relationship Id="rId12" Type="http://schemas.openxmlformats.org/officeDocument/2006/relationships/hyperlink" Target="https://login.consultant.ru/link/?req=doc&amp;base=LAW&amp;n=161411&amp;date=05.08.202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05145&amp;date=05.08.2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5968&amp;date=05.08.2022&amp;dst=10000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64&amp;date=05.08.2022&amp;dst=100408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8871</Words>
  <Characters>50565</Characters>
  <Application>Microsoft Office Word</Application>
  <DocSecurity>2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системе управления охраной труда в общеобразовательной организации (примерное)(Письмо Минпросвещения России от 27.11.2019 N 12-688)</vt:lpstr>
    </vt:vector>
  </TitlesOfParts>
  <Company>КонсультантПлюс Версия 4021.00.50</Company>
  <LinksUpToDate>false</LinksUpToDate>
  <CharactersWithSpaces>59318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системе управления охраной труда в общеобразовательной организации (примерное)(Письмо Минпросвещения России от 27.11.2019 N 12-688)</dc:title>
  <dc:creator>Alena</dc:creator>
  <cp:lastModifiedBy>Alena</cp:lastModifiedBy>
  <cp:revision>2</cp:revision>
  <dcterms:created xsi:type="dcterms:W3CDTF">2022-08-05T05:25:00Z</dcterms:created>
  <dcterms:modified xsi:type="dcterms:W3CDTF">2022-08-05T05:25:00Z</dcterms:modified>
</cp:coreProperties>
</file>