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ДОГОВОР ОБ ОКАЗАНИИ УСЛУГ № 123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г. Москва                                                                                                       28 октября 2021 года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rtl w:val="0"/>
        </w:rPr>
        <w:t xml:space="preserve">ООО «ПИОН»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именуемое в дальнейшем «Заказчик», в лице генерального директора Воронова А.В, действующего на основании Устава, с одной стороны, и Петров Петр Петрович, именуемый в дальнейшем «Исполнитель», с другой стороны, заключили настоящий договор (далее — Договор) о нижеследующем.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ПРЕДМЕТ ДОГОВОРА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1.1. Исполнитель обязуется по заданию Заказчика оказать услуги по разработке корпоративного сайта Заказчика (далее – Услуги).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1.2. Срок оказания услуг — до 01 декабря 2021 года.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 Услуги считаются оказанными после подписания акта приема-передачи услуг Заказчиком.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ПРАВА И ОБЯЗАННОСТИ СТОРОН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 Исполнитель обязан: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2.1.1. Оказать Услуги надлежащего качества.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2.1.2. Оказать Услуги в полном объеме в срок, указанный в п. 1.2 Договора.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2.1.3. Безвозмездно исправить по требованию Заказчика все выявленные недостатки.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2.2. Исполнитель имеет право: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2.2.1. Выполнить Услуги досрочно.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2.2.2. Требовать своевременной и полной оплаты оказанных Услуг.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2.3. Заказчик обязан оплатить Услуги по цене, указанной в пункте 3.1 Договора в течение трех дней с момента подписания акта приема-передачи выполненных Услуг.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2.4. Заказчик имеет право: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2.4.1. Проверить качество Услуг, выполняемых Исполнителем.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2.4.2. Отказаться от исполнения Договора при условии оплаты Исполнителю фактически понесенных им расходов.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ЦЕНА ДОГОВОРА И ПОРЯДОК ОПЛАТЫ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 Цена настоящего Договора составляет 25 000 (двадцать пять тысяч) рублей 00 копеек.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 Сумму, указанную в п. 3.1 Договора, Заказчик перечисляет на карточный счет Исполнителя в срок, указанный в п. 2.3 Договора.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3.3. Заказчик вправе выплатить дополнительное вознаграждение Исполнителю. 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ОТВЕТСТВЕННОСТЬ СТОРОН 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За нарушение условий Договора стороны несут ответственность в соответствии с действующим законодательством РФ. 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ПОРЯДОК РАЗРЕШЕНИЯ СПОРОВ 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 Споры и разногласия, которые могут возникнуть при исполнении Договора, стороны по возможности будут разрешать путем переговоров. 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5.2. Если споры не могут быть разрешены путем переговоров, они подлежат разрешению в судебном порядке в соответствии с действующим законодательством РФ. 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ИНЫЕ УСЛОВИЯ 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 Стороны при заключении Договора исходили из того, что Исполнитель применяет специальный налоговый режим «Налог на профессиональный доход». 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6.2. Исполнитель самостоятельно уплачивает все необходимые налоги и платежи и несет ответственность за своевременное и правильное их исчисление и уплату.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6.3. Исполнитель на каждую выплаченную ему Заказчиком сумму обязуется передать Заказчику чек, сформированный при расчете за Услуги, указанные в п. 1.1 Договора в течение 3 (трех) рабочих дней. 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6.4. В случае невыдачи чека, указанного в п. 6.2 Договора, Исполнитель обязуется выплатить Заказчику штраф в размере 30% от суммы, на которую не был выдан чек. 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6.5. В случае снятия Исполнителя с учета в качестве плательщика налога на профессиональный доход, он обязуется сообщить об этом Заказчику письменно в течение 3 (трех) рабочих дней с даты снятия с такого учета. 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ЗАКЛЮЧИТЕЛЬНЫЕ ПОЛОЖЕНИЯ 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7.1.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Договору являются его неотъемлемой частью. 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7.2. Договор составлен в двух экземплярах. Оба экземпляра имеют равную юридическую силу. У каждой из сторон находится по одному экземпляру Договора. 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АДРЕСА, РЕКВИЗИТЫ И ПОДПИСИ СТОРОН 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Заказчик: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rtl w:val="0"/>
        </w:rPr>
        <w:t xml:space="preserve">ООО «ПИОН»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Адрес: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rtl w:val="0"/>
        </w:rPr>
        <w:t xml:space="preserve">г. Москва, ул. Первая, д.1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ИНН 00000000, КПП 11111111 р/с 12345678987654 в ПАО «Сбербанк» к/с 12345678987654 БИК 3333333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Заказчик                                                                               ________________ А.В. Воронов 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Исполнитель: Петров Петр Петрович Паспорт серии 1234 № 567890 выдан ТП № 33 УФМС по СПб и ЛО. Адрес места регистрации: г. Москва, ул. Самозанятых, д. 1, кв. 1 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Реквизиты: 1234 5678 9876 5432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Исполнитель                                                                        ________________ П.П. Петров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23.1102362204729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Gz8he+CFJmKG8lqvr9AaBaBBog==">AMUW2mXHGomu3RorccBQT0N8lGfGchaey3SYux5HdERv4Ovz3xIYAQaJGL6jLVL9pv5kMwKZ3OaVHQcU9tYWO+f8LRK+IbGUCirJBmhx1wPINWw6eD6eTEotCOpuuN5HANvmA3PXfXqf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2020-02-12T18:34:00Z</dcterms:created>
  <dc:creator>Полина</dc:creator>
</cp:coreProperties>
</file>