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Государственное бюджетное образовательное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учреждение средняя образовательная школа № 100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(ГБОУ СОШ № 100)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jc w:val="center"/>
        <w:rPr/>
      </w:pPr>
      <w:bookmarkStart w:colFirst="0" w:colLast="0" w:name="_st2axzqk33v3" w:id="0"/>
      <w:bookmarkEnd w:id="0"/>
      <w:r w:rsidDel="00000000" w:rsidR="00000000" w:rsidRPr="00000000">
        <w:rPr>
          <w:rtl w:val="0"/>
        </w:rPr>
        <w:t xml:space="preserve">ЛИЧНОЕ ДЕЛО №100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jc w:val="center"/>
        <w:rPr/>
      </w:pPr>
      <w:bookmarkStart w:colFirst="0" w:colLast="0" w:name="_1uo6lbx5no3s" w:id="1"/>
      <w:bookmarkEnd w:id="1"/>
      <w:r w:rsidDel="00000000" w:rsidR="00000000" w:rsidRPr="00000000">
        <w:rPr>
          <w:rtl w:val="0"/>
        </w:rPr>
        <w:t xml:space="preserve">Иванов </w:t>
      </w:r>
    </w:p>
    <w:p w:rsidR="00000000" w:rsidDel="00000000" w:rsidP="00000000" w:rsidRDefault="00000000" w:rsidRPr="00000000" w14:paraId="0000000F">
      <w:pPr>
        <w:pStyle w:val="Heading2"/>
        <w:jc w:val="center"/>
        <w:rPr/>
      </w:pPr>
      <w:bookmarkStart w:colFirst="0" w:colLast="0" w:name="_1uo6lbx5no3s" w:id="1"/>
      <w:bookmarkEnd w:id="1"/>
      <w:r w:rsidDel="00000000" w:rsidR="00000000" w:rsidRPr="00000000">
        <w:rPr>
          <w:rtl w:val="0"/>
        </w:rPr>
        <w:t xml:space="preserve">Иван</w:t>
      </w:r>
    </w:p>
    <w:p w:rsidR="00000000" w:rsidDel="00000000" w:rsidP="00000000" w:rsidRDefault="00000000" w:rsidRPr="00000000" w14:paraId="00000010">
      <w:pPr>
        <w:pStyle w:val="Heading2"/>
        <w:jc w:val="center"/>
        <w:rPr/>
      </w:pPr>
      <w:bookmarkStart w:colFirst="0" w:colLast="0" w:name="_1uo6lbx5no3s" w:id="1"/>
      <w:bookmarkEnd w:id="1"/>
      <w:r w:rsidDel="00000000" w:rsidR="00000000" w:rsidRPr="00000000">
        <w:rPr>
          <w:rtl w:val="0"/>
        </w:rPr>
        <w:t xml:space="preserve">Иванович</w:t>
      </w:r>
    </w:p>
    <w:p w:rsidR="00000000" w:rsidDel="00000000" w:rsidP="00000000" w:rsidRDefault="00000000" w:rsidRPr="00000000" w14:paraId="00000011">
      <w:pPr>
        <w:pStyle w:val="Heading2"/>
        <w:jc w:val="center"/>
        <w:rPr/>
      </w:pPr>
      <w:bookmarkStart w:colFirst="0" w:colLast="0" w:name="_1uo6lbx5no3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Начато:     01 января 2018 г.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Окончено: 01 января 2019 г.</w:t>
      </w:r>
    </w:p>
    <w:p w:rsidR="00000000" w:rsidDel="00000000" w:rsidP="00000000" w:rsidRDefault="00000000" w:rsidRPr="00000000" w14:paraId="0000001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right"/>
        <w:rPr/>
      </w:pPr>
      <w:r w:rsidDel="00000000" w:rsidR="00000000" w:rsidRPr="00000000">
        <w:rPr>
          <w:rtl w:val="0"/>
        </w:rPr>
        <w:t xml:space="preserve">На   30    листах</w:t>
      </w:r>
    </w:p>
    <w:p w:rsidR="00000000" w:rsidDel="00000000" w:rsidP="00000000" w:rsidRDefault="00000000" w:rsidRPr="00000000" w14:paraId="0000001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/>
      </w:pPr>
      <w:r w:rsidDel="00000000" w:rsidR="00000000" w:rsidRPr="00000000">
        <w:rPr>
          <w:rtl w:val="0"/>
        </w:rPr>
        <w:t xml:space="preserve">Срок хранения              50 лет</w:t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