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Общество с ограниченной ответственностью «Clubtk.ru»</w:t>
      </w: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>
      <w:pPr>
        <w:pStyle w:val="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</w:t>
      </w:r>
      <w:r>
        <w:rPr>
          <w:sz w:val="20"/>
          <w:szCs w:val="20"/>
          <w:lang w:val="uk-UA"/>
        </w:rPr>
        <w:t>ООО</w:t>
      </w:r>
      <w:r>
        <w:rPr>
          <w:sz w:val="20"/>
          <w:szCs w:val="20"/>
        </w:rPr>
        <w:t xml:space="preserve"> «Clubtk.ru»</w:t>
      </w:r>
    </w:p>
    <w:p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275 </w:t>
      </w:r>
      <w:r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  <w:lang w:val="ru-RU"/>
        </w:rPr>
        <w:t>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12.</w:t>
      </w:r>
      <w:r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 дежурства сторожей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7"/>
        <w:tblW w:w="622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559"/>
        <w:gridCol w:w="156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3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2"/>
              <w:autoSpaceDE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 31.01</w:t>
            </w:r>
            <w:bookmarkStart w:id="0" w:name="_GoBack"/>
            <w:bookmarkEnd w:id="0"/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Мотивированное мнение выборного органа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первичной профсоюзной организации                                                                                                                                </w:t>
      </w:r>
    </w:p>
    <w:p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 2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>.12.202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br w:type="textWrapping"/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Учетный период: месяц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Продолжительность ежедневной работы - 12 ч.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Первая (1) смена – 08-00 – 20-00. Вторая смена – 20-00 – 08- 00.</w:t>
      </w:r>
    </w:p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Продолжительность перерыва для отдыха и питания для 1 смены - 1 час с 12 ч 00 мин. до 13 ч 00 мин., для 2 смены - 1 час с 01 ч 00 мин. до 02 ч 00 мин.</w:t>
      </w:r>
    </w:p>
    <w:tbl>
      <w:tblPr>
        <w:tblStyle w:val="8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37"/>
        <w:gridCol w:w="842"/>
        <w:gridCol w:w="647"/>
        <w:gridCol w:w="645"/>
        <w:gridCol w:w="756"/>
        <w:gridCol w:w="701"/>
        <w:gridCol w:w="71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613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инициалы, должность работника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Таб. номер</w:t>
            </w:r>
          </w:p>
        </w:tc>
        <w:tc>
          <w:tcPr>
            <w:tcW w:w="11223" w:type="dxa"/>
            <w:gridSpan w:val="1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смен и выходных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П.П.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А.А.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А.А.</w:t>
            </w:r>
          </w:p>
        </w:tc>
        <w:tc>
          <w:tcPr>
            <w:tcW w:w="8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графиком сменности ознакомлены: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Сторож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Клубтэкаев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К.К. Клубтэкаев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Сидоров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А.А, Сидоров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Сторож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Александрова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А.А. Александрова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sectPr>
      <w:pgSz w:w="16838" w:h="11906" w:orient="landscape"/>
      <w:pgMar w:top="567" w:right="567" w:bottom="567" w:left="567" w:header="397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EE"/>
    <w:rsid w:val="00044431"/>
    <w:rsid w:val="000736E8"/>
    <w:rsid w:val="00076E2D"/>
    <w:rsid w:val="000876D1"/>
    <w:rsid w:val="000A429C"/>
    <w:rsid w:val="000B5A76"/>
    <w:rsid w:val="000C2A33"/>
    <w:rsid w:val="001030E3"/>
    <w:rsid w:val="00103777"/>
    <w:rsid w:val="00181BC1"/>
    <w:rsid w:val="00197F68"/>
    <w:rsid w:val="001A28D5"/>
    <w:rsid w:val="001E7EB5"/>
    <w:rsid w:val="00202879"/>
    <w:rsid w:val="002130E0"/>
    <w:rsid w:val="00234FAF"/>
    <w:rsid w:val="00271DD4"/>
    <w:rsid w:val="002854D8"/>
    <w:rsid w:val="002A297A"/>
    <w:rsid w:val="002B3808"/>
    <w:rsid w:val="00365703"/>
    <w:rsid w:val="00425BD7"/>
    <w:rsid w:val="004D5172"/>
    <w:rsid w:val="0050055C"/>
    <w:rsid w:val="00530126"/>
    <w:rsid w:val="00550B04"/>
    <w:rsid w:val="00552B9E"/>
    <w:rsid w:val="005547BC"/>
    <w:rsid w:val="00597D94"/>
    <w:rsid w:val="005A2D85"/>
    <w:rsid w:val="005C565D"/>
    <w:rsid w:val="005D0D57"/>
    <w:rsid w:val="0061707C"/>
    <w:rsid w:val="00624FCF"/>
    <w:rsid w:val="00691B91"/>
    <w:rsid w:val="006C1FEC"/>
    <w:rsid w:val="00750957"/>
    <w:rsid w:val="007C7F77"/>
    <w:rsid w:val="00887AAF"/>
    <w:rsid w:val="008C255F"/>
    <w:rsid w:val="008E515F"/>
    <w:rsid w:val="009465EE"/>
    <w:rsid w:val="00962F56"/>
    <w:rsid w:val="00992E81"/>
    <w:rsid w:val="009B2FC3"/>
    <w:rsid w:val="009D0433"/>
    <w:rsid w:val="009E4278"/>
    <w:rsid w:val="00A42222"/>
    <w:rsid w:val="00A56D2B"/>
    <w:rsid w:val="00A97A1F"/>
    <w:rsid w:val="00B17333"/>
    <w:rsid w:val="00B901A0"/>
    <w:rsid w:val="00BA65B4"/>
    <w:rsid w:val="00C266B6"/>
    <w:rsid w:val="00C96D74"/>
    <w:rsid w:val="00CF61AD"/>
    <w:rsid w:val="00D1774B"/>
    <w:rsid w:val="00D31CF8"/>
    <w:rsid w:val="00D655AC"/>
    <w:rsid w:val="00DC2C92"/>
    <w:rsid w:val="00E5621C"/>
    <w:rsid w:val="00E678DD"/>
    <w:rsid w:val="00E7058E"/>
    <w:rsid w:val="00E72885"/>
    <w:rsid w:val="00EA7B77"/>
    <w:rsid w:val="00EB5109"/>
    <w:rsid w:val="00FB5635"/>
    <w:rsid w:val="1F7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8">
    <w:name w:val="Table Grid"/>
    <w:basedOn w:val="7"/>
    <w:uiPriority w:val="59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Верхний колонтитул Знак"/>
    <w:basedOn w:val="6"/>
    <w:link w:val="3"/>
    <w:locked/>
    <w:uiPriority w:val="99"/>
    <w:rPr>
      <w:rFonts w:cs="Times New Roman"/>
    </w:rPr>
  </w:style>
  <w:style w:type="character" w:customStyle="1" w:styleId="10">
    <w:name w:val="Нижний колонтитул Знак"/>
    <w:basedOn w:val="6"/>
    <w:link w:val="4"/>
    <w:locked/>
    <w:uiPriority w:val="99"/>
    <w:rPr>
      <w:rFonts w:cs="Times New Roman"/>
    </w:rPr>
  </w:style>
  <w:style w:type="character" w:customStyle="1" w:styleId="11">
    <w:name w:val="Текст выноски Знак"/>
    <w:basedOn w:val="6"/>
    <w:link w:val="2"/>
    <w:semiHidden/>
    <w:locked/>
    <w:uiPriority w:val="99"/>
    <w:rPr>
      <w:rFonts w:ascii="Tahoma" w:hAnsi="Tahoma" w:cs="Tahoma"/>
      <w:sz w:val="16"/>
      <w:szCs w:val="16"/>
    </w:rPr>
  </w:style>
  <w:style w:type="paragraph" w:customStyle="1" w:styleId="12">
    <w:name w:val="ConsDTNormal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37391-44C2-492D-B1D8-69A6AB1910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1175</Characters>
  <Lines>9</Lines>
  <Paragraphs>2</Paragraphs>
  <TotalTime>2</TotalTime>
  <ScaleCrop>false</ScaleCrop>
  <LinksUpToDate>false</LinksUpToDate>
  <CharactersWithSpaces>1379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2021-12-15T09:28:00Z</dcterms:created>
  <dc:creator>КонсультантПлюс</dc:creator>
  <cp:lastModifiedBy>odayn</cp:lastModifiedBy>
  <cp:lastPrinted>2019-05-27T11:14:00Z</cp:lastPrinted>
  <dcterms:modified xsi:type="dcterms:W3CDTF">2022-12-15T11:52:25Z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