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72"/>
        <w:gridCol w:w="450"/>
        <w:gridCol w:w="451"/>
        <w:gridCol w:w="451"/>
        <w:gridCol w:w="401"/>
        <w:gridCol w:w="451"/>
        <w:gridCol w:w="451"/>
        <w:gridCol w:w="451"/>
        <w:gridCol w:w="401"/>
        <w:gridCol w:w="451"/>
        <w:gridCol w:w="451"/>
        <w:gridCol w:w="449"/>
        <w:gridCol w:w="398"/>
        <w:gridCol w:w="449"/>
        <w:gridCol w:w="449"/>
        <w:gridCol w:w="449"/>
        <w:gridCol w:w="398"/>
        <w:gridCol w:w="449"/>
        <w:gridCol w:w="449"/>
        <w:gridCol w:w="449"/>
        <w:gridCol w:w="398"/>
        <w:gridCol w:w="449"/>
        <w:gridCol w:w="449"/>
        <w:gridCol w:w="449"/>
        <w:gridCol w:w="398"/>
        <w:gridCol w:w="449"/>
        <w:gridCol w:w="449"/>
        <w:gridCol w:w="449"/>
        <w:gridCol w:w="490"/>
        <w:gridCol w:w="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Наименование подразделения</w:t>
            </w:r>
          </w:p>
        </w:tc>
        <w:tc>
          <w:tcPr>
            <w:tcW w:w="13325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Сентябрь 202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Петров Роман Валерьевич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Сидоров Михаил Васильевич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9-18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Итого работает человек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2 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51"/>
    <w:rsid w:val="00221351"/>
    <w:rsid w:val="00664BC9"/>
    <w:rsid w:val="00A06DCF"/>
    <w:rsid w:val="00A62F09"/>
    <w:rsid w:val="00C478D5"/>
    <w:rsid w:val="00CC1228"/>
    <w:rsid w:val="00EC48C2"/>
    <w:rsid w:val="472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106</Words>
  <Characters>608</Characters>
  <Lines>5</Lines>
  <Paragraphs>1</Paragraphs>
  <TotalTime>45</TotalTime>
  <ScaleCrop>false</ScaleCrop>
  <LinksUpToDate>false</LinksUpToDate>
  <CharactersWithSpaces>713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2021-08-18T15:59:00Z</dcterms:created>
  <dc:creator>Alena</dc:creator>
  <cp:lastModifiedBy>odayn</cp:lastModifiedBy>
  <dcterms:modified xsi:type="dcterms:W3CDTF">2022-12-15T11:43:17Z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