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Общество с ограниченной ответственностью «Clubtk.ru»</w:t>
      </w: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</w:t>
      </w:r>
    </w:p>
    <w:p>
      <w:pPr>
        <w:pStyle w:val="5"/>
        <w:spacing w:before="0" w:beforeAutospacing="0" w:after="0" w:afterAutospacing="0"/>
        <w:jc w:val="right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Приказом </w:t>
      </w:r>
      <w:r>
        <w:rPr>
          <w:b w:val="0"/>
          <w:bCs w:val="0"/>
          <w:sz w:val="20"/>
          <w:szCs w:val="20"/>
        </w:rPr>
        <w:t>ООО «Clubtk.ru»</w:t>
      </w: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275 </w:t>
      </w:r>
      <w:r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  <w:lang w:val="ru-RU"/>
        </w:rPr>
        <w:t>7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12.</w:t>
      </w:r>
      <w:r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  <w:lang w:val="ru-RU"/>
        </w:rPr>
        <w:t>2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ГРАФИК дежурства сторожей</w:t>
      </w:r>
    </w:p>
    <w:tbl>
      <w:tblPr>
        <w:tblStyle w:val="7"/>
        <w:tblW w:w="6228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559"/>
        <w:gridCol w:w="1560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3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по 31.01.202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Мотивированное мнение выборного органа </w:t>
      </w:r>
      <w:r>
        <w:rPr>
          <w:rFonts w:ascii="Times New Roman" w:hAnsi="Times New Roman"/>
          <w:sz w:val="16"/>
          <w:szCs w:val="16"/>
        </w:rPr>
        <w:br w:type="textWrapping"/>
      </w:r>
      <w:r>
        <w:rPr>
          <w:rFonts w:ascii="Times New Roman" w:hAnsi="Times New Roman"/>
          <w:sz w:val="16"/>
          <w:szCs w:val="16"/>
        </w:rPr>
        <w:t xml:space="preserve">первичной профсоюзной организации                                                                                                                                </w:t>
      </w:r>
    </w:p>
    <w:p>
      <w:pPr>
        <w:spacing w:after="0" w:line="240" w:lineRule="auto"/>
        <w:jc w:val="lef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от 2</w:t>
      </w:r>
      <w:r>
        <w:rPr>
          <w:rFonts w:ascii="Times New Roman" w:hAnsi="Times New Roman"/>
          <w:sz w:val="16"/>
          <w:szCs w:val="16"/>
          <w:lang w:val="ru-RU"/>
        </w:rPr>
        <w:t>7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  <w:lang w:val="ru-RU"/>
        </w:rPr>
        <w:t>12</w:t>
      </w:r>
      <w:r>
        <w:rPr>
          <w:rFonts w:ascii="Times New Roman" w:hAnsi="Times New Roman"/>
          <w:sz w:val="16"/>
          <w:szCs w:val="16"/>
        </w:rPr>
        <w:t>.202</w:t>
      </w:r>
      <w:r>
        <w:rPr>
          <w:rFonts w:ascii="Times New Roman" w:hAnsi="Times New Roman"/>
          <w:sz w:val="16"/>
          <w:szCs w:val="16"/>
          <w:lang w:val="ru-RU"/>
        </w:rPr>
        <w:t>2</w:t>
      </w:r>
      <w:r>
        <w:rPr>
          <w:rFonts w:ascii="Times New Roman" w:hAnsi="Times New Roman"/>
          <w:sz w:val="16"/>
          <w:szCs w:val="16"/>
        </w:rPr>
        <w:br w:type="textWrapping"/>
      </w:r>
      <w:r>
        <w:rPr>
          <w:rFonts w:ascii="Times New Roman" w:hAnsi="Times New Roman"/>
          <w:sz w:val="16"/>
          <w:szCs w:val="16"/>
        </w:rPr>
        <w:t>Учетный период: месяц</w:t>
      </w:r>
    </w:p>
    <w:p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Продолжительность ежедневной работы - 12 ч.</w:t>
      </w:r>
    </w:p>
    <w:p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Первая (1) смена: 08-00 – 20-00. Вторая (2) смена: 20-00 – 08-00</w:t>
      </w:r>
    </w:p>
    <w:p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Продолжительность перерыва для отдыха и питания для первой смены - 1 час с 12 ч 00 мин. до 13 ч 00 мин., для второй - 1 час с 01 ч 00 мин. до 02 ч 00 мин.</w:t>
      </w:r>
    </w:p>
    <w:tbl>
      <w:tblPr>
        <w:tblStyle w:val="8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37"/>
        <w:gridCol w:w="842"/>
        <w:gridCol w:w="647"/>
        <w:gridCol w:w="645"/>
        <w:gridCol w:w="756"/>
        <w:gridCol w:w="701"/>
        <w:gridCol w:w="715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613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инициалы, должность работника</w:t>
            </w:r>
          </w:p>
        </w:tc>
        <w:tc>
          <w:tcPr>
            <w:tcW w:w="84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Таб. номер</w:t>
            </w:r>
          </w:p>
        </w:tc>
        <w:tc>
          <w:tcPr>
            <w:tcW w:w="11223" w:type="dxa"/>
            <w:gridSpan w:val="1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смен и выходных дней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П.П.</w:t>
            </w:r>
          </w:p>
        </w:tc>
        <w:tc>
          <w:tcPr>
            <w:tcW w:w="84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С.С.</w:t>
            </w:r>
          </w:p>
        </w:tc>
        <w:tc>
          <w:tcPr>
            <w:tcW w:w="84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А.А.</w:t>
            </w:r>
          </w:p>
        </w:tc>
        <w:tc>
          <w:tcPr>
            <w:tcW w:w="84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А.А.</w:t>
            </w:r>
          </w:p>
        </w:tc>
        <w:tc>
          <w:tcPr>
            <w:tcW w:w="84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графиком сменности ознакомлены: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Сторож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Клуютэкаев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К.К. Клубтэкаев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Сторож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Соколов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С.С. Соколов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Сидоров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А.А, Сидоров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Александрова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А.А. Александрова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sectPr>
      <w:pgSz w:w="16838" w:h="11906" w:orient="landscape"/>
      <w:pgMar w:top="567" w:right="567" w:bottom="567" w:left="567" w:header="397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EE"/>
    <w:rsid w:val="0003031E"/>
    <w:rsid w:val="0004214F"/>
    <w:rsid w:val="00044431"/>
    <w:rsid w:val="000736E8"/>
    <w:rsid w:val="00076E2D"/>
    <w:rsid w:val="000876D1"/>
    <w:rsid w:val="000A429C"/>
    <w:rsid w:val="000B5A76"/>
    <w:rsid w:val="000C2A33"/>
    <w:rsid w:val="00103777"/>
    <w:rsid w:val="00197F68"/>
    <w:rsid w:val="002130E0"/>
    <w:rsid w:val="00234FAF"/>
    <w:rsid w:val="00271DD4"/>
    <w:rsid w:val="002854D8"/>
    <w:rsid w:val="002A297A"/>
    <w:rsid w:val="002B3808"/>
    <w:rsid w:val="003340A3"/>
    <w:rsid w:val="00365703"/>
    <w:rsid w:val="003E3818"/>
    <w:rsid w:val="00425BD7"/>
    <w:rsid w:val="004D5172"/>
    <w:rsid w:val="0050055C"/>
    <w:rsid w:val="00512B8F"/>
    <w:rsid w:val="00530126"/>
    <w:rsid w:val="00550B04"/>
    <w:rsid w:val="00552B9E"/>
    <w:rsid w:val="005547BC"/>
    <w:rsid w:val="00597D94"/>
    <w:rsid w:val="005C565D"/>
    <w:rsid w:val="005D0D57"/>
    <w:rsid w:val="0061707C"/>
    <w:rsid w:val="00624FCF"/>
    <w:rsid w:val="00691B91"/>
    <w:rsid w:val="006C1FEC"/>
    <w:rsid w:val="00717FED"/>
    <w:rsid w:val="007C7F77"/>
    <w:rsid w:val="008532EB"/>
    <w:rsid w:val="00887AAF"/>
    <w:rsid w:val="008C255F"/>
    <w:rsid w:val="008E515F"/>
    <w:rsid w:val="009465EE"/>
    <w:rsid w:val="00962F56"/>
    <w:rsid w:val="0098369E"/>
    <w:rsid w:val="00992E81"/>
    <w:rsid w:val="009D0433"/>
    <w:rsid w:val="009E4278"/>
    <w:rsid w:val="00A3658F"/>
    <w:rsid w:val="00A42222"/>
    <w:rsid w:val="00A97A1F"/>
    <w:rsid w:val="00AA1720"/>
    <w:rsid w:val="00B17333"/>
    <w:rsid w:val="00B41800"/>
    <w:rsid w:val="00B901A0"/>
    <w:rsid w:val="00BA65B4"/>
    <w:rsid w:val="00BD2DF7"/>
    <w:rsid w:val="00BF4484"/>
    <w:rsid w:val="00C266B6"/>
    <w:rsid w:val="00CF61AD"/>
    <w:rsid w:val="00D1774B"/>
    <w:rsid w:val="00D31CF8"/>
    <w:rsid w:val="00D655AC"/>
    <w:rsid w:val="00DC2C92"/>
    <w:rsid w:val="00DE3A55"/>
    <w:rsid w:val="00E5621C"/>
    <w:rsid w:val="00E7058E"/>
    <w:rsid w:val="00EA7B77"/>
    <w:rsid w:val="00EB5109"/>
    <w:rsid w:val="00F14387"/>
    <w:rsid w:val="2F9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iPriority="99" w:semiHidden="0" w:name="header"/>
    <w:lsdException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8">
    <w:name w:val="Table Grid"/>
    <w:basedOn w:val="7"/>
    <w:uiPriority w:val="59"/>
    <w:pPr>
      <w:spacing w:after="0" w:line="240" w:lineRule="auto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Верхний колонтитул Знак"/>
    <w:basedOn w:val="6"/>
    <w:link w:val="3"/>
    <w:locked/>
    <w:uiPriority w:val="99"/>
    <w:rPr>
      <w:rFonts w:cs="Times New Roman"/>
    </w:rPr>
  </w:style>
  <w:style w:type="character" w:customStyle="1" w:styleId="10">
    <w:name w:val="Нижний колонтитул Знак"/>
    <w:basedOn w:val="6"/>
    <w:link w:val="4"/>
    <w:locked/>
    <w:uiPriority w:val="99"/>
    <w:rPr>
      <w:rFonts w:cs="Times New Roman"/>
    </w:rPr>
  </w:style>
  <w:style w:type="character" w:customStyle="1" w:styleId="11">
    <w:name w:val="Текст выноски Знак"/>
    <w:basedOn w:val="6"/>
    <w:link w:val="2"/>
    <w:semiHidden/>
    <w:locked/>
    <w:uiPriority w:val="99"/>
    <w:rPr>
      <w:rFonts w:ascii="Tahoma" w:hAnsi="Tahoma" w:cs="Tahoma"/>
      <w:sz w:val="16"/>
      <w:szCs w:val="16"/>
    </w:rPr>
  </w:style>
  <w:style w:type="paragraph" w:customStyle="1" w:styleId="12">
    <w:name w:val="ConsDTNormal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4A45D8-69BB-490D-9553-1D24999623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1297</Characters>
  <Lines>10</Lines>
  <Paragraphs>3</Paragraphs>
  <TotalTime>1</TotalTime>
  <ScaleCrop>false</ScaleCrop>
  <LinksUpToDate>false</LinksUpToDate>
  <CharactersWithSpaces>1521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2021-12-15T09:32:00Z</dcterms:created>
  <dc:creator>КонсультантПлюс</dc:creator>
  <cp:lastModifiedBy>odayn</cp:lastModifiedBy>
  <cp:lastPrinted>2019-05-27T11:14:00Z</cp:lastPrinted>
  <dcterms:modified xsi:type="dcterms:W3CDTF">2022-12-15T11:59:27Z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