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D0" w:rsidRDefault="008379A5" w:rsidP="008379A5">
      <w:pPr>
        <w:jc w:val="center"/>
      </w:pPr>
      <w:r w:rsidRPr="008379A5">
        <w:t>Общество с ограниченной ответственностью "Василек" (ООО "Василек")</w:t>
      </w:r>
    </w:p>
    <w:p w:rsidR="008379A5" w:rsidRDefault="008379A5"/>
    <w:p w:rsidR="008379A5" w:rsidRPr="008379A5" w:rsidRDefault="008379A5" w:rsidP="008379A5">
      <w:pPr>
        <w:jc w:val="center"/>
      </w:pPr>
      <w: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79A5" w:rsidTr="009436A1">
        <w:tc>
          <w:tcPr>
            <w:tcW w:w="4672" w:type="dxa"/>
          </w:tcPr>
          <w:p w:rsidR="008379A5" w:rsidRDefault="00296E05" w:rsidP="00296E05">
            <w:r>
              <w:t>18</w:t>
            </w:r>
            <w:r w:rsidR="008379A5">
              <w:t>.0</w:t>
            </w:r>
            <w:r>
              <w:t>1</w:t>
            </w:r>
            <w:r w:rsidR="008379A5">
              <w:t>.2019</w:t>
            </w:r>
          </w:p>
        </w:tc>
        <w:tc>
          <w:tcPr>
            <w:tcW w:w="4673" w:type="dxa"/>
          </w:tcPr>
          <w:p w:rsidR="008379A5" w:rsidRDefault="008379A5" w:rsidP="008379A5">
            <w:pPr>
              <w:jc w:val="right"/>
            </w:pPr>
            <w:r>
              <w:t>№ 321</w:t>
            </w:r>
          </w:p>
        </w:tc>
      </w:tr>
    </w:tbl>
    <w:p w:rsidR="008379A5" w:rsidRDefault="008379A5"/>
    <w:p w:rsidR="008379A5" w:rsidRDefault="008379A5">
      <w:r>
        <w:t>О направлении в командировку</w:t>
      </w:r>
    </w:p>
    <w:p w:rsidR="00296E05" w:rsidRDefault="00296E05" w:rsidP="009436A1">
      <w:pPr>
        <w:ind w:firstLine="709"/>
      </w:pPr>
      <w:r>
        <w:t>В связи с необходимостью проведения пуско-наладочных работ в ООО «Пион» (г.Москва) в рамках исполнения договорных обязательств</w:t>
      </w:r>
    </w:p>
    <w:p w:rsidR="00296E05" w:rsidRDefault="00296E05" w:rsidP="00296E05">
      <w:pPr>
        <w:jc w:val="center"/>
      </w:pPr>
      <w:r>
        <w:t>ПРИКАЗЫВАЮ:</w:t>
      </w:r>
    </w:p>
    <w:p w:rsidR="00296E05" w:rsidRPr="00296E05" w:rsidRDefault="00296E05" w:rsidP="00296E05">
      <w:pPr>
        <w:pStyle w:val="a4"/>
        <w:numPr>
          <w:ilvl w:val="0"/>
          <w:numId w:val="1"/>
        </w:numPr>
        <w:jc w:val="both"/>
      </w:pPr>
      <w:r>
        <w:t xml:space="preserve">Направить инженера Иванова Ивана Ивановича в командировку в ООО «Пион» (г.Москва) с 21.01.2019 по 04.02.2019 для проведения пуско-наладочных работ дизельного электрогенератора </w:t>
      </w:r>
      <w:r>
        <w:rPr>
          <w:lang w:val="en-US"/>
        </w:rPr>
        <w:t>NBV</w:t>
      </w:r>
      <w:r>
        <w:t>-5000.</w:t>
      </w:r>
    </w:p>
    <w:p w:rsidR="00296E05" w:rsidRDefault="00296E05" w:rsidP="00296E05">
      <w:pPr>
        <w:pStyle w:val="a4"/>
        <w:numPr>
          <w:ilvl w:val="0"/>
          <w:numId w:val="1"/>
        </w:numPr>
        <w:jc w:val="both"/>
      </w:pPr>
      <w:r>
        <w:t>Главному бухгалтеру Вороновой А.В. выплатить аванс на командировочные расходы Иванову И.И. в размере 60000,00 (Шестьдесят тысяч рублей 00 коп.). Их них:</w:t>
      </w:r>
    </w:p>
    <w:p w:rsidR="00296E05" w:rsidRDefault="00296E05" w:rsidP="00296E05">
      <w:pPr>
        <w:pStyle w:val="a4"/>
        <w:jc w:val="both"/>
      </w:pPr>
      <w:r>
        <w:t>Суточные: 700 руб. × 15 дней = 10500,00 руб.</w:t>
      </w:r>
    </w:p>
    <w:p w:rsidR="00296E05" w:rsidRDefault="00296E05" w:rsidP="00296E05">
      <w:pPr>
        <w:pStyle w:val="a4"/>
        <w:jc w:val="both"/>
      </w:pPr>
      <w:r>
        <w:t>Проезд</w:t>
      </w:r>
      <w:r>
        <w:t xml:space="preserve"> по маршруту Санкт-Петербург – Москва – Санкт-Петербург: 15000,00 руб.</w:t>
      </w:r>
    </w:p>
    <w:p w:rsidR="00296E05" w:rsidRDefault="00296E05" w:rsidP="00296E05">
      <w:pPr>
        <w:pStyle w:val="a4"/>
        <w:jc w:val="both"/>
      </w:pPr>
      <w:r>
        <w:t>Проживание: 34500,00 руб.</w:t>
      </w:r>
    </w:p>
    <w:p w:rsidR="00296E05" w:rsidRDefault="00296E05" w:rsidP="00296E05">
      <w:pPr>
        <w:pStyle w:val="a4"/>
        <w:numPr>
          <w:ilvl w:val="0"/>
          <w:numId w:val="1"/>
        </w:numPr>
        <w:jc w:val="both"/>
      </w:pPr>
      <w:r>
        <w:t>Контроль за исполнением приказа оставляют за собой.</w:t>
      </w:r>
    </w:p>
    <w:p w:rsidR="009436A1" w:rsidRDefault="009436A1" w:rsidP="00296E05">
      <w:pPr>
        <w:jc w:val="both"/>
      </w:pPr>
    </w:p>
    <w:p w:rsidR="00296E05" w:rsidRDefault="00721A4F" w:rsidP="00721A4F">
      <w:pPr>
        <w:jc w:val="center"/>
      </w:pPr>
      <w:r>
        <w:t>Генеральный директор</w:t>
      </w:r>
      <w:r>
        <w:tab/>
      </w:r>
      <w:r>
        <w:tab/>
      </w:r>
      <w:r w:rsidR="009436A1" w:rsidRPr="009436A1">
        <w:rPr>
          <w:i/>
          <w:color w:val="4472C4" w:themeColor="accent5"/>
        </w:rPr>
        <w:t>Петров</w:t>
      </w:r>
      <w:r>
        <w:tab/>
      </w:r>
      <w:r>
        <w:tab/>
        <w:t>Петров П.П.</w:t>
      </w:r>
    </w:p>
    <w:p w:rsidR="00721A4F" w:rsidRDefault="00721A4F" w:rsidP="00296E05">
      <w:pPr>
        <w:jc w:val="both"/>
      </w:pPr>
    </w:p>
    <w:p w:rsidR="00721A4F" w:rsidRDefault="00721A4F" w:rsidP="00296E05">
      <w:pPr>
        <w:jc w:val="both"/>
      </w:pPr>
      <w:r>
        <w:t>С приказом ознакомлен:</w:t>
      </w:r>
    </w:p>
    <w:p w:rsidR="00721A4F" w:rsidRDefault="00721A4F" w:rsidP="00296E05">
      <w:pPr>
        <w:jc w:val="both"/>
      </w:pPr>
      <w:r w:rsidRPr="00AD00C5">
        <w:t>Инженер</w:t>
      </w:r>
      <w:r w:rsidRPr="00AD00C5">
        <w:rPr>
          <w:i/>
          <w:color w:val="4472C4" w:themeColor="accent5"/>
        </w:rPr>
        <w:t xml:space="preserve">    Иванов     </w:t>
      </w:r>
      <w:r w:rsidRPr="00AD00C5">
        <w:t>И</w:t>
      </w:r>
      <w:r>
        <w:t>ванов И.И.</w:t>
      </w:r>
    </w:p>
    <w:p w:rsidR="00AD00C5" w:rsidRDefault="00AD00C5" w:rsidP="00296E05">
      <w:pPr>
        <w:jc w:val="both"/>
      </w:pPr>
    </w:p>
    <w:p w:rsidR="00AD00C5" w:rsidRDefault="00AD00C5" w:rsidP="00296E05">
      <w:pPr>
        <w:jc w:val="both"/>
      </w:pPr>
    </w:p>
    <w:p w:rsidR="00AD00C5" w:rsidRDefault="00AD00C5" w:rsidP="00296E05">
      <w:pPr>
        <w:jc w:val="both"/>
      </w:pPr>
    </w:p>
    <w:p w:rsidR="00AD00C5" w:rsidRDefault="00AD00C5" w:rsidP="00296E05">
      <w:pPr>
        <w:jc w:val="both"/>
      </w:pPr>
      <w:bookmarkStart w:id="0" w:name="_GoBack"/>
      <w:bookmarkEnd w:id="0"/>
    </w:p>
    <w:p w:rsidR="00AD00C5" w:rsidRPr="00721A4F" w:rsidRDefault="00AD00C5" w:rsidP="00296E05">
      <w:pPr>
        <w:jc w:val="both"/>
      </w:pPr>
    </w:p>
    <w:sectPr w:rsidR="00AD00C5" w:rsidRPr="0072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43A58"/>
    <w:multiLevelType w:val="hybridMultilevel"/>
    <w:tmpl w:val="E974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57"/>
    <w:rsid w:val="00296E05"/>
    <w:rsid w:val="00721A4F"/>
    <w:rsid w:val="008379A5"/>
    <w:rsid w:val="009436A1"/>
    <w:rsid w:val="00AD00C5"/>
    <w:rsid w:val="00AE23D6"/>
    <w:rsid w:val="00E90057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0928"/>
  <w15:chartTrackingRefBased/>
  <w15:docId w15:val="{53E1473F-7F02-40A5-AF71-7AF0574C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7</cp:revision>
  <dcterms:created xsi:type="dcterms:W3CDTF">2019-04-22T11:57:00Z</dcterms:created>
  <dcterms:modified xsi:type="dcterms:W3CDTF">2019-04-22T12:08:00Z</dcterms:modified>
</cp:coreProperties>
</file>