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8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В __________________________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адрес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суда)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74DB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Ист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: ______________________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  <w:t xml:space="preserve">(ФИО </w:t>
      </w:r>
      <w:r w:rsidR="004956F8">
        <w:rPr>
          <w:rFonts w:ascii="Times New Roman" w:eastAsia="Times New Roman" w:hAnsi="Times New Roman" w:cs="Times New Roman"/>
          <w:sz w:val="28"/>
          <w:szCs w:val="28"/>
        </w:rPr>
        <w:t xml:space="preserve">или наименование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полностью, адрес)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№___</w:t>
      </w:r>
    </w:p>
    <w:p w:rsidR="000C74DB" w:rsidRPr="000C74DB" w:rsidRDefault="000C74DB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b/>
          <w:sz w:val="28"/>
          <w:szCs w:val="28"/>
        </w:rPr>
        <w:t>Заявление об отказе</w:t>
      </w:r>
      <w:r w:rsidR="004956F8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(полном или частичном)</w:t>
      </w:r>
      <w:r w:rsidRPr="000C74D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исковых требований</w:t>
      </w:r>
    </w:p>
    <w:p w:rsid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ФИО,</w:t>
      </w:r>
      <w:r w:rsidR="004956F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подал в суд иск к _________ (ФИО </w:t>
      </w:r>
      <w:r w:rsidR="004956F8">
        <w:rPr>
          <w:rFonts w:ascii="Times New Roman" w:eastAsia="Times New Roman" w:hAnsi="Times New Roman" w:cs="Times New Roman"/>
          <w:sz w:val="28"/>
          <w:szCs w:val="28"/>
        </w:rPr>
        <w:t xml:space="preserve">или наименование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ответчика)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_________ (указать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суть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eastAsia="Times New Roman" w:hAnsi="Times New Roman" w:cs="Times New Roman"/>
          <w:sz w:val="28"/>
          <w:szCs w:val="28"/>
        </w:rPr>
        <w:t>а, номер дела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Отказ заявлен мною добровольно, последствия отказа от иска, предусмотренные статьей 221 </w:t>
      </w:r>
      <w:proofErr w:type="spellStart"/>
      <w:r w:rsidRPr="000C74DB">
        <w:rPr>
          <w:rFonts w:ascii="Times New Roman" w:eastAsia="Times New Roman" w:hAnsi="Times New Roman" w:cs="Times New Roman"/>
          <w:sz w:val="28"/>
          <w:szCs w:val="28"/>
        </w:rPr>
        <w:t>ГПК</w:t>
      </w:r>
      <w:proofErr w:type="spellEnd"/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в случае принятия отказа от иска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определением суда и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повторное обращение в суд по спору между теми же сторонами, о том же предмете и по тем же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, мне известны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DB" w:rsidRPr="000C74DB" w:rsidRDefault="000C74DB" w:rsidP="000C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статьей </w:t>
      </w:r>
      <w:hyperlink r:id="rId5" w:history="1">
        <w:r w:rsidRPr="000C74DB">
          <w:rPr>
            <w:rFonts w:ascii="Times New Roman" w:eastAsia="Times New Roman" w:hAnsi="Times New Roman" w:cs="Times New Roman"/>
            <w:sz w:val="28"/>
            <w:szCs w:val="28"/>
          </w:rPr>
          <w:t>39</w:t>
        </w:r>
      </w:hyperlink>
      <w:r w:rsidRPr="000C74DB">
        <w:rPr>
          <w:rFonts w:ascii="Times New Roman" w:eastAsia="Times New Roman" w:hAnsi="Times New Roman" w:cs="Times New Roman"/>
          <w:sz w:val="28"/>
          <w:szCs w:val="28"/>
        </w:rPr>
        <w:t> Гражданского процессуального кодекса РФ,</w:t>
      </w:r>
    </w:p>
    <w:p w:rsid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0C74DB" w:rsidRPr="000C74DB" w:rsidRDefault="000C74DB" w:rsidP="000C74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Принять отказ от исковых требований.</w:t>
      </w:r>
    </w:p>
    <w:p w:rsidR="000C74DB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Дата подачи заявления «___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0C74DB">
        <w:rPr>
          <w:rFonts w:ascii="Times New Roman" w:eastAsia="Times New Roman" w:hAnsi="Times New Roman" w:cs="Times New Roman"/>
          <w:sz w:val="28"/>
          <w:szCs w:val="28"/>
        </w:rPr>
        <w:t>.                             Подпись  _______</w:t>
      </w:r>
    </w:p>
    <w:p w:rsidR="00932827" w:rsidRPr="000C74DB" w:rsidRDefault="00932827">
      <w:pPr>
        <w:rPr>
          <w:rFonts w:ascii="Times New Roman" w:hAnsi="Times New Roman" w:cs="Times New Roman"/>
          <w:sz w:val="28"/>
          <w:szCs w:val="28"/>
        </w:rPr>
      </w:pPr>
    </w:p>
    <w:sectPr w:rsidR="00932827" w:rsidRPr="000C74DB" w:rsidSect="00ED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C74DB"/>
    <w:rsid w:val="000C74DB"/>
    <w:rsid w:val="004956F8"/>
    <w:rsid w:val="00932827"/>
    <w:rsid w:val="00ED33BA"/>
    <w:rsid w:val="00F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A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statya-39-gpk-rf-izmenenie-iska-otkaz-ot-iska-priznanie-iska-mirovoe-sogla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2020-09-30T08:00:00Z</dcterms:created>
  <dcterms:modified xsi:type="dcterms:W3CDTF">2020-09-30T08:02:00Z</dcterms:modified>
</cp:coreProperties>
</file>