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EC51C" w14:textId="7E0A9973" w:rsidR="00082995" w:rsidRPr="00620E03" w:rsidRDefault="00A07C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Приложение</w:t>
      </w:r>
      <w:r w:rsidR="00620E03">
        <w:rPr>
          <w:rFonts w:ascii="Times New Roman" w:eastAsia="Calibri" w:hAnsi="Times New Roman" w:cs="Times New Roman"/>
          <w:sz w:val="20"/>
          <w:szCs w:val="20"/>
        </w:rPr>
        <w:t xml:space="preserve"> №</w:t>
      </w:r>
      <w:r w:rsidRPr="00620E03">
        <w:rPr>
          <w:rFonts w:ascii="Times New Roman" w:eastAsia="Calibri" w:hAnsi="Times New Roman" w:cs="Times New Roman"/>
          <w:sz w:val="20"/>
          <w:szCs w:val="20"/>
        </w:rPr>
        <w:t>1</w:t>
      </w:r>
    </w:p>
    <w:p w14:paraId="3DDCC5D9" w14:textId="77777777" w:rsidR="00082995" w:rsidRPr="00620E03" w:rsidRDefault="00A07C82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к приказу </w:t>
      </w:r>
      <w:r w:rsidRPr="00620E03">
        <w:rPr>
          <w:rFonts w:ascii="Times New Roman" w:eastAsia="Segoe UI Symbol" w:hAnsi="Times New Roman" w:cs="Times New Roman"/>
          <w:sz w:val="20"/>
          <w:szCs w:val="20"/>
        </w:rPr>
        <w:t>№</w:t>
      </w:r>
      <w:r w:rsidRPr="00620E03">
        <w:rPr>
          <w:rFonts w:ascii="Times New Roman" w:eastAsia="Calibri" w:hAnsi="Times New Roman" w:cs="Times New Roman"/>
          <w:sz w:val="20"/>
          <w:szCs w:val="20"/>
        </w:rPr>
        <w:t>____ от ____</w:t>
      </w:r>
    </w:p>
    <w:p w14:paraId="599EE747" w14:textId="77777777" w:rsidR="00082995" w:rsidRPr="00620E03" w:rsidRDefault="00082995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01B79A4" w14:textId="23E073C6" w:rsidR="00082995" w:rsidRPr="00620E03" w:rsidRDefault="00A07C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УТВЕРЖДАЮ</w:t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  <w:t>СОГЛАСОВАНО</w:t>
      </w:r>
    </w:p>
    <w:p w14:paraId="7916632A" w14:textId="77777777" w:rsidR="00082995" w:rsidRPr="00620E03" w:rsidRDefault="000829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C36D84" w14:textId="77777777" w:rsidR="00620E03" w:rsidRDefault="00A07C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Председатель Профсоюзной ор</w:t>
      </w:r>
      <w:r w:rsidR="00620E03">
        <w:rPr>
          <w:rFonts w:ascii="Times New Roman" w:eastAsia="Calibri" w:hAnsi="Times New Roman" w:cs="Times New Roman"/>
          <w:sz w:val="20"/>
          <w:szCs w:val="20"/>
        </w:rPr>
        <w:t>г</w:t>
      </w:r>
      <w:r w:rsidRPr="00620E03">
        <w:rPr>
          <w:rFonts w:ascii="Times New Roman" w:eastAsia="Calibri" w:hAnsi="Times New Roman" w:cs="Times New Roman"/>
          <w:sz w:val="20"/>
          <w:szCs w:val="20"/>
        </w:rPr>
        <w:t>анизации</w:t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  <w:t xml:space="preserve">Руководитель </w:t>
      </w:r>
    </w:p>
    <w:p w14:paraId="42A5F4CB" w14:textId="7D52F4F2" w:rsidR="00082995" w:rsidRPr="00620E03" w:rsidRDefault="00A07C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20E03">
        <w:rPr>
          <w:rFonts w:ascii="Times New Roman" w:eastAsia="Calibri" w:hAnsi="Times New Roman" w:cs="Times New Roman"/>
          <w:sz w:val="20"/>
          <w:szCs w:val="20"/>
        </w:rPr>
        <w:t>______</w:t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="00620E03">
        <w:rPr>
          <w:rFonts w:ascii="Times New Roman" w:eastAsia="Calibri" w:hAnsi="Times New Roman" w:cs="Times New Roman"/>
          <w:sz w:val="20"/>
          <w:szCs w:val="20"/>
        </w:rPr>
        <w:tab/>
      </w:r>
      <w:r w:rsid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>_____________________</w:t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  <w:t>(наименование организации)</w:t>
      </w:r>
      <w:r w:rsidR="00620E03">
        <w:rPr>
          <w:rFonts w:ascii="Times New Roman" w:eastAsia="Calibri" w:hAnsi="Times New Roman" w:cs="Times New Roman"/>
          <w:sz w:val="20"/>
          <w:szCs w:val="20"/>
        </w:rPr>
        <w:tab/>
      </w:r>
      <w:r w:rsid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  <w:t>(наименование организации)</w:t>
      </w:r>
    </w:p>
    <w:p w14:paraId="73ACE1CA" w14:textId="77777777" w:rsidR="00082995" w:rsidRPr="00620E03" w:rsidRDefault="00A07C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___________/__________________/</w:t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  <w:t>_________/____________/</w:t>
      </w:r>
    </w:p>
    <w:p w14:paraId="4A5EFE9D" w14:textId="77777777" w:rsidR="00082995" w:rsidRPr="00620E03" w:rsidRDefault="00A07C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(подпись)       (ФИО)</w:t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  <w:t>(подпись)        (ФИО)</w:t>
      </w:r>
    </w:p>
    <w:p w14:paraId="395AAD2B" w14:textId="77777777" w:rsidR="00082995" w:rsidRPr="00620E03" w:rsidRDefault="000829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6B2262E" w14:textId="38B7FED5" w:rsidR="00082995" w:rsidRDefault="00620E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«___» _________ 2020 год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  <w:t>«_____» ____________ 2020 год</w:t>
      </w:r>
    </w:p>
    <w:p w14:paraId="05B7F0D9" w14:textId="7C9F6289" w:rsidR="00620E03" w:rsidRDefault="00620E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9941A55" w14:textId="77777777" w:rsidR="00620E03" w:rsidRPr="00620E03" w:rsidRDefault="00620E0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B6FB190" w14:textId="77777777" w:rsidR="00082995" w:rsidRPr="00620E03" w:rsidRDefault="00A07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0E03">
        <w:rPr>
          <w:rFonts w:ascii="Times New Roman" w:eastAsia="Calibri" w:hAnsi="Times New Roman" w:cs="Times New Roman"/>
          <w:b/>
          <w:sz w:val="20"/>
          <w:szCs w:val="20"/>
        </w:rPr>
        <w:t>ПОЛОЖЕНИЕ</w:t>
      </w:r>
    </w:p>
    <w:p w14:paraId="66FBCF01" w14:textId="7DF3BD66" w:rsidR="00082995" w:rsidRPr="00620E03" w:rsidRDefault="00620E0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="00A07C82" w:rsidRPr="00620E03">
        <w:rPr>
          <w:rFonts w:ascii="Times New Roman" w:eastAsia="Calibri" w:hAnsi="Times New Roman" w:cs="Times New Roman"/>
          <w:b/>
          <w:sz w:val="20"/>
          <w:szCs w:val="20"/>
        </w:rPr>
        <w:t xml:space="preserve"> квалификационной комиссии</w:t>
      </w:r>
    </w:p>
    <w:p w14:paraId="65415691" w14:textId="77777777" w:rsidR="00082995" w:rsidRPr="00620E03" w:rsidRDefault="000829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A2E686" w14:textId="77777777" w:rsidR="00082995" w:rsidRPr="00620E03" w:rsidRDefault="00A07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0E03">
        <w:rPr>
          <w:rFonts w:ascii="Times New Roman" w:eastAsia="Calibri" w:hAnsi="Times New Roman" w:cs="Times New Roman"/>
          <w:b/>
          <w:sz w:val="20"/>
          <w:szCs w:val="20"/>
        </w:rPr>
        <w:t>I. Общие положения</w:t>
      </w:r>
    </w:p>
    <w:p w14:paraId="02726119" w14:textId="77777777" w:rsidR="00082995" w:rsidRPr="00620E03" w:rsidRDefault="000829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903BB51" w14:textId="60A919B8" w:rsidR="00082995" w:rsidRPr="00620E03" w:rsidRDefault="00A07C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1. Положение  устанавливает порядок формирования и работы квалификационной комиссии (далее - </w:t>
      </w:r>
      <w:r w:rsidR="009535A9">
        <w:rPr>
          <w:rFonts w:ascii="Times New Roman" w:eastAsia="Calibri" w:hAnsi="Times New Roman" w:cs="Times New Roman"/>
          <w:sz w:val="20"/>
          <w:szCs w:val="20"/>
        </w:rPr>
        <w:t>К</w:t>
      </w:r>
      <w:r w:rsidRPr="00620E03">
        <w:rPr>
          <w:rFonts w:ascii="Times New Roman" w:eastAsia="Calibri" w:hAnsi="Times New Roman" w:cs="Times New Roman"/>
          <w:sz w:val="20"/>
          <w:szCs w:val="20"/>
        </w:rPr>
        <w:t>омиссия), проведения квалификационных испытаний, составления итогового документа сотрудников нерабочих специальностей____________________________________.</w:t>
      </w:r>
    </w:p>
    <w:p w14:paraId="1F361E52" w14:textId="214E62FF" w:rsidR="00082995" w:rsidRPr="00620E03" w:rsidRDefault="00A07C8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="009535A9">
        <w:rPr>
          <w:rFonts w:ascii="Times New Roman" w:eastAsia="Calibri" w:hAnsi="Times New Roman" w:cs="Times New Roman"/>
          <w:sz w:val="20"/>
          <w:szCs w:val="20"/>
        </w:rPr>
        <w:t>(н</w:t>
      </w:r>
      <w:r w:rsidRPr="00620E03">
        <w:rPr>
          <w:rFonts w:ascii="Times New Roman" w:eastAsia="Calibri" w:hAnsi="Times New Roman" w:cs="Times New Roman"/>
          <w:sz w:val="20"/>
          <w:szCs w:val="20"/>
        </w:rPr>
        <w:t>аименование предприяти</w:t>
      </w:r>
      <w:r w:rsidR="009535A9">
        <w:rPr>
          <w:rFonts w:ascii="Times New Roman" w:eastAsia="Calibri" w:hAnsi="Times New Roman" w:cs="Times New Roman"/>
          <w:sz w:val="20"/>
          <w:szCs w:val="20"/>
        </w:rPr>
        <w:t>я</w:t>
      </w:r>
      <w:r w:rsidRPr="00620E03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7A35FEFC" w14:textId="5EC108F8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2. Формирование комиссии осуществляется приказом руководителя предприятия. В состав комиссии в обязательном порядке включаются представитель профсоюзной организации (в должности заместителя председателя), специалист по охране труда, руководитель соответствующего подразделения. Количество членов комиссии </w:t>
      </w:r>
      <w:r w:rsidR="000F4D3B">
        <w:rPr>
          <w:rFonts w:ascii="Times New Roman" w:eastAsia="Calibri" w:hAnsi="Times New Roman" w:cs="Times New Roman"/>
          <w:sz w:val="20"/>
          <w:szCs w:val="20"/>
        </w:rPr>
        <w:t>–</w:t>
      </w: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F4D3B">
        <w:rPr>
          <w:rFonts w:ascii="Times New Roman" w:eastAsia="Calibri" w:hAnsi="Times New Roman" w:cs="Times New Roman"/>
          <w:sz w:val="20"/>
          <w:szCs w:val="20"/>
        </w:rPr>
        <w:t>шесть, голосующих членов комиссии - пять</w:t>
      </w:r>
      <w:bookmarkStart w:id="0" w:name="_GoBack"/>
      <w:bookmarkEnd w:id="0"/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9535A9">
        <w:rPr>
          <w:rFonts w:ascii="Times New Roman" w:eastAsia="Calibri" w:hAnsi="Times New Roman" w:cs="Times New Roman"/>
          <w:sz w:val="20"/>
          <w:szCs w:val="20"/>
        </w:rPr>
        <w:t>Руководитель организации является председателем комиссии. Специалист отдела кадров является секретарем комиссии, ведет протокол, в голосовании не участвует.</w:t>
      </w:r>
      <w:r w:rsidR="005F76A7">
        <w:rPr>
          <w:rFonts w:ascii="Times New Roman" w:eastAsia="Calibri" w:hAnsi="Times New Roman" w:cs="Times New Roman"/>
          <w:sz w:val="20"/>
          <w:szCs w:val="20"/>
        </w:rPr>
        <w:t xml:space="preserve"> В случае отсутствия на предприятии специалистов для приема квалификационных экзаменов по какой-либо должности (профессии), в комиссию приглашаются независимые  специалисты по договору.</w:t>
      </w:r>
    </w:p>
    <w:p w14:paraId="04840987" w14:textId="20CCCC68" w:rsidR="00082995" w:rsidRPr="00620E03" w:rsidRDefault="00A07C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ab/>
        <w:t>3. Квалификационные испытания на подтверждение занимаемой д</w:t>
      </w:r>
      <w:r w:rsidR="009535A9">
        <w:rPr>
          <w:rFonts w:ascii="Times New Roman" w:eastAsia="Calibri" w:hAnsi="Times New Roman" w:cs="Times New Roman"/>
          <w:sz w:val="20"/>
          <w:szCs w:val="20"/>
        </w:rPr>
        <w:t>о</w:t>
      </w: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лжности проводятся после повышения квалификации работников не чаще одного раза в три года. </w:t>
      </w:r>
    </w:p>
    <w:p w14:paraId="586E3CCF" w14:textId="4B4F14E9" w:rsidR="00082995" w:rsidRPr="00620E03" w:rsidRDefault="00A07C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ab/>
        <w:t>4. Заседания комиссии проводятся по мере необходимости по инициативе руководителя подразделения, в котором работают соответс</w:t>
      </w:r>
      <w:r w:rsidR="009535A9">
        <w:rPr>
          <w:rFonts w:ascii="Times New Roman" w:eastAsia="Calibri" w:hAnsi="Times New Roman" w:cs="Times New Roman"/>
          <w:sz w:val="20"/>
          <w:szCs w:val="20"/>
        </w:rPr>
        <w:t>т</w:t>
      </w:r>
      <w:r w:rsidRPr="00620E03">
        <w:rPr>
          <w:rFonts w:ascii="Times New Roman" w:eastAsia="Calibri" w:hAnsi="Times New Roman" w:cs="Times New Roman"/>
          <w:sz w:val="20"/>
          <w:szCs w:val="20"/>
        </w:rPr>
        <w:t>вующие сотрудники.</w:t>
      </w:r>
      <w:r w:rsidR="009535A9">
        <w:rPr>
          <w:rFonts w:ascii="Times New Roman" w:eastAsia="Calibri" w:hAnsi="Times New Roman" w:cs="Times New Roman"/>
          <w:sz w:val="20"/>
          <w:szCs w:val="20"/>
        </w:rPr>
        <w:t xml:space="preserve"> Для принятия квалификационных экзаменов  работников </w:t>
      </w:r>
      <w:r w:rsidR="005F76A7">
        <w:rPr>
          <w:rFonts w:ascii="Times New Roman" w:eastAsia="Calibri" w:hAnsi="Times New Roman" w:cs="Times New Roman"/>
          <w:sz w:val="20"/>
          <w:szCs w:val="20"/>
        </w:rPr>
        <w:t xml:space="preserve">разных специальностей создаются разные комиссии. </w:t>
      </w:r>
    </w:p>
    <w:p w14:paraId="181FB6F4" w14:textId="12AE8F5F" w:rsidR="00082995" w:rsidRPr="00620E03" w:rsidRDefault="00A07C8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ab/>
        <w:t>5. Комиссия правомочна при присутствии н</w:t>
      </w:r>
      <w:r w:rsidR="00B071E1">
        <w:rPr>
          <w:rFonts w:ascii="Times New Roman" w:eastAsia="Calibri" w:hAnsi="Times New Roman" w:cs="Times New Roman"/>
          <w:sz w:val="20"/>
          <w:szCs w:val="20"/>
        </w:rPr>
        <w:t>а</w:t>
      </w: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 ее заседании более половины членов.</w:t>
      </w:r>
    </w:p>
    <w:p w14:paraId="13BA7BBF" w14:textId="77777777" w:rsidR="00082995" w:rsidRPr="00620E03" w:rsidRDefault="000829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29FE57" w14:textId="77777777" w:rsidR="00082995" w:rsidRPr="00620E03" w:rsidRDefault="00A07C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20E03">
        <w:rPr>
          <w:rFonts w:ascii="Times New Roman" w:eastAsia="Calibri" w:hAnsi="Times New Roman" w:cs="Times New Roman"/>
          <w:b/>
          <w:sz w:val="20"/>
          <w:szCs w:val="20"/>
        </w:rPr>
        <w:t>II. Проведение квалификационных испытаний</w:t>
      </w:r>
    </w:p>
    <w:p w14:paraId="0A0F330A" w14:textId="77777777" w:rsidR="00082995" w:rsidRPr="00620E03" w:rsidRDefault="00082995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25BB9C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6. На рассмотрение комиссии предоставляются:</w:t>
      </w:r>
    </w:p>
    <w:p w14:paraId="369B1342" w14:textId="77777777" w:rsidR="00082995" w:rsidRPr="00B071E1" w:rsidRDefault="00A07C82" w:rsidP="00B071E1">
      <w:pPr>
        <w:pStyle w:val="a3"/>
        <w:numPr>
          <w:ilvl w:val="0"/>
          <w:numId w:val="1"/>
        </w:numPr>
        <w:spacing w:before="2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71E1">
        <w:rPr>
          <w:rFonts w:ascii="Times New Roman" w:eastAsia="Calibri" w:hAnsi="Times New Roman" w:cs="Times New Roman"/>
          <w:sz w:val="20"/>
          <w:szCs w:val="20"/>
        </w:rPr>
        <w:t>документ о повышении квалификации работника;</w:t>
      </w:r>
    </w:p>
    <w:p w14:paraId="763E9EAB" w14:textId="77777777" w:rsidR="00082995" w:rsidRPr="00B071E1" w:rsidRDefault="00A07C82" w:rsidP="00B071E1">
      <w:pPr>
        <w:pStyle w:val="a3"/>
        <w:numPr>
          <w:ilvl w:val="0"/>
          <w:numId w:val="1"/>
        </w:numPr>
        <w:spacing w:before="2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71E1">
        <w:rPr>
          <w:rFonts w:ascii="Times New Roman" w:eastAsia="Calibri" w:hAnsi="Times New Roman" w:cs="Times New Roman"/>
          <w:sz w:val="20"/>
          <w:szCs w:val="20"/>
        </w:rPr>
        <w:t>стандарт, должностная инструкция, КТС, законодательный или иной нормативный акт, устанавливающий квалификационные требования к работнику;</w:t>
      </w:r>
    </w:p>
    <w:p w14:paraId="5B5A0233" w14:textId="77777777" w:rsidR="00082995" w:rsidRPr="00B071E1" w:rsidRDefault="00A07C82" w:rsidP="00B071E1">
      <w:pPr>
        <w:pStyle w:val="a3"/>
        <w:numPr>
          <w:ilvl w:val="0"/>
          <w:numId w:val="1"/>
        </w:numPr>
        <w:spacing w:before="2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71E1">
        <w:rPr>
          <w:rFonts w:ascii="Times New Roman" w:eastAsia="Calibri" w:hAnsi="Times New Roman" w:cs="Times New Roman"/>
          <w:sz w:val="20"/>
          <w:szCs w:val="20"/>
        </w:rPr>
        <w:t>характеристика работника, подписанная его непосредственным руководителем;</w:t>
      </w:r>
    </w:p>
    <w:p w14:paraId="271356F0" w14:textId="77777777" w:rsidR="00082995" w:rsidRPr="00B071E1" w:rsidRDefault="00A07C82" w:rsidP="00B071E1">
      <w:pPr>
        <w:pStyle w:val="a3"/>
        <w:numPr>
          <w:ilvl w:val="0"/>
          <w:numId w:val="1"/>
        </w:numPr>
        <w:spacing w:before="2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71E1">
        <w:rPr>
          <w:rFonts w:ascii="Times New Roman" w:eastAsia="Calibri" w:hAnsi="Times New Roman" w:cs="Times New Roman"/>
          <w:sz w:val="20"/>
          <w:szCs w:val="20"/>
        </w:rPr>
        <w:t>перечень вопросов, подготовленный непосредственным руководителем работника по согласованию с профсоюзной организацией.</w:t>
      </w:r>
    </w:p>
    <w:p w14:paraId="2BFB0B0F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7. Квалификационное испытание проводится в форме устного собеседования. В случае получения правильных ответов на 70% или более вопросов работник считается успешно прошедшим квалификационные испытания.</w:t>
      </w:r>
    </w:p>
    <w:p w14:paraId="58E3F811" w14:textId="07EAD120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8. Решение о соответствии работника занимаемой  должности  принимается на заседании комиссии открытым голосованием простым большинством голосов от общего числа членов, присутствующих на заседании комиссии. При равенстве голосов решение считается принятым в пользу </w:t>
      </w:r>
      <w:r w:rsidR="00B071E1">
        <w:rPr>
          <w:rFonts w:ascii="Times New Roman" w:eastAsia="Calibri" w:hAnsi="Times New Roman" w:cs="Times New Roman"/>
          <w:sz w:val="20"/>
          <w:szCs w:val="20"/>
        </w:rPr>
        <w:t>работника</w:t>
      </w:r>
      <w:r w:rsidRPr="00620E03">
        <w:rPr>
          <w:rFonts w:ascii="Times New Roman" w:eastAsia="Calibri" w:hAnsi="Times New Roman" w:cs="Times New Roman"/>
          <w:sz w:val="20"/>
          <w:szCs w:val="20"/>
        </w:rPr>
        <w:t>.</w:t>
      </w:r>
    </w:p>
    <w:p w14:paraId="3CB0982A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9. На основании представленных документов и результатов квалификационного испытания комиссией составляется протокол (Приложение к настоящему Положению) и дается одна из следующих оценок:</w:t>
      </w:r>
    </w:p>
    <w:p w14:paraId="5DCA63FD" w14:textId="77777777" w:rsidR="00082995" w:rsidRPr="00B071E1" w:rsidRDefault="00A07C82" w:rsidP="00B071E1">
      <w:pPr>
        <w:pStyle w:val="a3"/>
        <w:numPr>
          <w:ilvl w:val="0"/>
          <w:numId w:val="2"/>
        </w:numPr>
        <w:spacing w:before="2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71E1">
        <w:rPr>
          <w:rFonts w:ascii="Times New Roman" w:eastAsia="Calibri" w:hAnsi="Times New Roman" w:cs="Times New Roman"/>
          <w:sz w:val="20"/>
          <w:szCs w:val="20"/>
        </w:rPr>
        <w:t>работник соответствует занимаемой должности;</w:t>
      </w:r>
    </w:p>
    <w:p w14:paraId="386ACDDB" w14:textId="1202B326" w:rsidR="00082995" w:rsidRPr="00B071E1" w:rsidRDefault="00A07C82" w:rsidP="00B071E1">
      <w:pPr>
        <w:pStyle w:val="a3"/>
        <w:numPr>
          <w:ilvl w:val="0"/>
          <w:numId w:val="2"/>
        </w:numPr>
        <w:spacing w:before="2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B071E1">
        <w:rPr>
          <w:rFonts w:ascii="Times New Roman" w:eastAsia="Calibri" w:hAnsi="Times New Roman" w:cs="Times New Roman"/>
          <w:sz w:val="20"/>
          <w:szCs w:val="20"/>
        </w:rPr>
        <w:lastRenderedPageBreak/>
        <w:t>работник не соответст</w:t>
      </w:r>
      <w:r w:rsidR="00B071E1">
        <w:rPr>
          <w:rFonts w:ascii="Times New Roman" w:eastAsia="Calibri" w:hAnsi="Times New Roman" w:cs="Times New Roman"/>
          <w:sz w:val="20"/>
          <w:szCs w:val="20"/>
        </w:rPr>
        <w:t>в</w:t>
      </w:r>
      <w:r w:rsidRPr="00B071E1">
        <w:rPr>
          <w:rFonts w:ascii="Times New Roman" w:eastAsia="Calibri" w:hAnsi="Times New Roman" w:cs="Times New Roman"/>
          <w:sz w:val="20"/>
          <w:szCs w:val="20"/>
        </w:rPr>
        <w:t>ует занимаемой должности.</w:t>
      </w:r>
    </w:p>
    <w:p w14:paraId="74682871" w14:textId="349E8E04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10. С результат</w:t>
      </w:r>
      <w:r w:rsidR="00B071E1">
        <w:rPr>
          <w:rFonts w:ascii="Times New Roman" w:eastAsia="Calibri" w:hAnsi="Times New Roman" w:cs="Times New Roman"/>
          <w:sz w:val="20"/>
          <w:szCs w:val="20"/>
        </w:rPr>
        <w:t>а</w:t>
      </w:r>
      <w:r w:rsidRPr="00620E03">
        <w:rPr>
          <w:rFonts w:ascii="Times New Roman" w:eastAsia="Calibri" w:hAnsi="Times New Roman" w:cs="Times New Roman"/>
          <w:sz w:val="20"/>
          <w:szCs w:val="20"/>
        </w:rPr>
        <w:t>ми квалификационного испытания работник должен быть ознакомлен под роспись не позднее 1</w:t>
      </w:r>
      <w:r w:rsidR="00B071E1">
        <w:rPr>
          <w:rFonts w:ascii="Times New Roman" w:eastAsia="Calibri" w:hAnsi="Times New Roman" w:cs="Times New Roman"/>
          <w:sz w:val="20"/>
          <w:szCs w:val="20"/>
        </w:rPr>
        <w:t xml:space="preserve"> (одного) </w:t>
      </w: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 рабочего дня с момента составления протокола комиссии.</w:t>
      </w:r>
    </w:p>
    <w:p w14:paraId="5AE467BE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6CC50F" w14:textId="77777777" w:rsidR="00082995" w:rsidRPr="00620E03" w:rsidRDefault="00A07C82">
      <w:pPr>
        <w:spacing w:before="220"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Приложение к Положению</w:t>
      </w:r>
    </w:p>
    <w:p w14:paraId="72D08C8A" w14:textId="77777777" w:rsidR="00082995" w:rsidRPr="00620E03" w:rsidRDefault="00A07C82">
      <w:pPr>
        <w:spacing w:before="220"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о квалификационной комиссии</w:t>
      </w:r>
    </w:p>
    <w:p w14:paraId="45AC7DE6" w14:textId="77777777" w:rsidR="00082995" w:rsidRPr="00620E03" w:rsidRDefault="00082995">
      <w:pPr>
        <w:spacing w:before="220" w:after="0" w:line="240" w:lineRule="auto"/>
        <w:ind w:firstLine="54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0566AC76" w14:textId="77777777" w:rsidR="00082995" w:rsidRPr="00620E03" w:rsidRDefault="00A07C82">
      <w:pPr>
        <w:spacing w:before="220"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Протокол </w:t>
      </w:r>
      <w:r w:rsidRPr="00620E03">
        <w:rPr>
          <w:rFonts w:ascii="Times New Roman" w:eastAsia="Segoe UI Symbol" w:hAnsi="Times New Roman" w:cs="Times New Roman"/>
          <w:sz w:val="20"/>
          <w:szCs w:val="20"/>
        </w:rPr>
        <w:t>№</w:t>
      </w:r>
      <w:r w:rsidRPr="00620E03">
        <w:rPr>
          <w:rFonts w:ascii="Times New Roman" w:eastAsia="Calibri" w:hAnsi="Times New Roman" w:cs="Times New Roman"/>
          <w:sz w:val="20"/>
          <w:szCs w:val="20"/>
        </w:rPr>
        <w:t>___</w:t>
      </w:r>
    </w:p>
    <w:p w14:paraId="4EF2DE6B" w14:textId="41BAEC12" w:rsidR="00082995" w:rsidRPr="00620E03" w:rsidRDefault="00A07C82">
      <w:pPr>
        <w:spacing w:before="220" w:after="0" w:line="240" w:lineRule="auto"/>
        <w:ind w:firstLine="54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заседани</w:t>
      </w:r>
      <w:r w:rsidR="00B071E1">
        <w:rPr>
          <w:rFonts w:ascii="Times New Roman" w:eastAsia="Calibri" w:hAnsi="Times New Roman" w:cs="Times New Roman"/>
          <w:sz w:val="20"/>
          <w:szCs w:val="20"/>
        </w:rPr>
        <w:t>я</w:t>
      </w: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 квалификационной комиссии</w:t>
      </w:r>
    </w:p>
    <w:p w14:paraId="564B8783" w14:textId="6E3AE666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г. ________________</w:t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ab/>
      </w:r>
      <w:r w:rsidR="00B071E1">
        <w:rPr>
          <w:rFonts w:ascii="Times New Roman" w:eastAsia="Calibri" w:hAnsi="Times New Roman" w:cs="Times New Roman"/>
          <w:sz w:val="20"/>
          <w:szCs w:val="20"/>
        </w:rPr>
        <w:tab/>
      </w:r>
      <w:r w:rsidR="00B071E1">
        <w:rPr>
          <w:rFonts w:ascii="Times New Roman" w:eastAsia="Calibri" w:hAnsi="Times New Roman" w:cs="Times New Roman"/>
          <w:sz w:val="20"/>
          <w:szCs w:val="20"/>
        </w:rPr>
        <w:tab/>
      </w:r>
      <w:r w:rsidRPr="00620E03">
        <w:rPr>
          <w:rFonts w:ascii="Times New Roman" w:eastAsia="Calibri" w:hAnsi="Times New Roman" w:cs="Times New Roman"/>
          <w:sz w:val="20"/>
          <w:szCs w:val="20"/>
        </w:rPr>
        <w:t>"____" _______ 2020 года</w:t>
      </w:r>
    </w:p>
    <w:p w14:paraId="2A9A81DC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Председатель комиссии  - __________________.</w:t>
      </w:r>
    </w:p>
    <w:p w14:paraId="0474A387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Заместитель председателя комиссии - ____________________.</w:t>
      </w:r>
    </w:p>
    <w:p w14:paraId="09B213EA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Члены комиссии:</w:t>
      </w:r>
    </w:p>
    <w:p w14:paraId="0FB2AF62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__________________,</w:t>
      </w:r>
    </w:p>
    <w:p w14:paraId="54FEFEFE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______________________,</w:t>
      </w:r>
    </w:p>
    <w:p w14:paraId="55893F8C" w14:textId="64A5D2FC" w:rsidR="00082995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___________________.</w:t>
      </w:r>
    </w:p>
    <w:p w14:paraId="489BF82B" w14:textId="26E33810" w:rsidR="00B071E1" w:rsidRPr="00620E03" w:rsidRDefault="00B071E1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Секретарь комиссии - ______________________.</w:t>
      </w:r>
    </w:p>
    <w:p w14:paraId="0D57BF92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На заседании комиссии решался вопрос о прохождении ___________ _____________ </w:t>
      </w:r>
    </w:p>
    <w:p w14:paraId="7A5CF21E" w14:textId="48CB9524" w:rsidR="00082995" w:rsidRPr="00620E03" w:rsidRDefault="00B071E1" w:rsidP="00B071E1">
      <w:pPr>
        <w:spacing w:before="22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A07C82" w:rsidRPr="00620E03">
        <w:rPr>
          <w:rFonts w:ascii="Times New Roman" w:eastAsia="Calibri" w:hAnsi="Times New Roman" w:cs="Times New Roman"/>
          <w:sz w:val="20"/>
          <w:szCs w:val="20"/>
        </w:rPr>
        <w:t>(должность)</w:t>
      </w:r>
      <w:r w:rsidR="00A07C82" w:rsidRPr="00620E03">
        <w:rPr>
          <w:rFonts w:ascii="Times New Roman" w:eastAsia="Calibri" w:hAnsi="Times New Roman" w:cs="Times New Roman"/>
          <w:sz w:val="20"/>
          <w:szCs w:val="20"/>
        </w:rPr>
        <w:tab/>
        <w:t>(ФИО)</w:t>
      </w:r>
    </w:p>
    <w:p w14:paraId="5AC15DEF" w14:textId="43AA2564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очередного квалификационного испытания на право занимать соответс</w:t>
      </w:r>
      <w:r w:rsidR="00B071E1">
        <w:rPr>
          <w:rFonts w:ascii="Times New Roman" w:eastAsia="Calibri" w:hAnsi="Times New Roman" w:cs="Times New Roman"/>
          <w:sz w:val="20"/>
          <w:szCs w:val="20"/>
        </w:rPr>
        <w:t>т</w:t>
      </w:r>
      <w:r w:rsidRPr="00620E03">
        <w:rPr>
          <w:rFonts w:ascii="Times New Roman" w:eastAsia="Calibri" w:hAnsi="Times New Roman" w:cs="Times New Roman"/>
          <w:sz w:val="20"/>
          <w:szCs w:val="20"/>
        </w:rPr>
        <w:t>вующую должность.</w:t>
      </w:r>
    </w:p>
    <w:p w14:paraId="473D8F89" w14:textId="695AFF2C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На рассмотрение комиссии были пр</w:t>
      </w:r>
      <w:r w:rsidR="00B071E1">
        <w:rPr>
          <w:rFonts w:ascii="Times New Roman" w:eastAsia="Calibri" w:hAnsi="Times New Roman" w:cs="Times New Roman"/>
          <w:sz w:val="20"/>
          <w:szCs w:val="20"/>
        </w:rPr>
        <w:t>е</w:t>
      </w:r>
      <w:r w:rsidRPr="00620E03">
        <w:rPr>
          <w:rFonts w:ascii="Times New Roman" w:eastAsia="Calibri" w:hAnsi="Times New Roman" w:cs="Times New Roman"/>
          <w:sz w:val="20"/>
          <w:szCs w:val="20"/>
        </w:rPr>
        <w:t>доставлены следующие документы:___________</w:t>
      </w:r>
      <w:r w:rsidR="00B071E1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</w:t>
      </w:r>
      <w:r w:rsidRPr="00620E03">
        <w:rPr>
          <w:rFonts w:ascii="Times New Roman" w:eastAsia="Calibri" w:hAnsi="Times New Roman" w:cs="Times New Roman"/>
          <w:sz w:val="20"/>
          <w:szCs w:val="20"/>
        </w:rPr>
        <w:t>_.</w:t>
      </w:r>
    </w:p>
    <w:p w14:paraId="1FB86253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Перечень и результаты ответов на вопросы:</w:t>
      </w:r>
    </w:p>
    <w:p w14:paraId="00DC3919" w14:textId="77777777" w:rsidR="00B071E1" w:rsidRDefault="00B071E1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071E1" w14:paraId="3A2697C1" w14:textId="77777777" w:rsidTr="00B071E1">
        <w:tc>
          <w:tcPr>
            <w:tcW w:w="4785" w:type="dxa"/>
          </w:tcPr>
          <w:p w14:paraId="6F53C5CE" w14:textId="63E139E6" w:rsidR="00B071E1" w:rsidRDefault="00B071E1">
            <w:pPr>
              <w:spacing w:before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Вопрос</w:t>
            </w:r>
          </w:p>
        </w:tc>
        <w:tc>
          <w:tcPr>
            <w:tcW w:w="4786" w:type="dxa"/>
          </w:tcPr>
          <w:p w14:paraId="7BD875A8" w14:textId="0E6B8FDC" w:rsidR="00B071E1" w:rsidRDefault="00B071E1">
            <w:pPr>
              <w:spacing w:before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Ответ</w:t>
            </w:r>
          </w:p>
        </w:tc>
      </w:tr>
      <w:tr w:rsidR="00B071E1" w14:paraId="2D59EFFC" w14:textId="77777777" w:rsidTr="00B071E1">
        <w:tc>
          <w:tcPr>
            <w:tcW w:w="4785" w:type="dxa"/>
          </w:tcPr>
          <w:p w14:paraId="7598AC57" w14:textId="77777777" w:rsidR="00B071E1" w:rsidRDefault="00B071E1">
            <w:pPr>
              <w:spacing w:before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7D186EA7" w14:textId="77777777" w:rsidR="00B071E1" w:rsidRDefault="00B071E1">
            <w:pPr>
              <w:spacing w:before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071E1" w14:paraId="1D4AEB1F" w14:textId="77777777" w:rsidTr="00B071E1">
        <w:tc>
          <w:tcPr>
            <w:tcW w:w="4785" w:type="dxa"/>
          </w:tcPr>
          <w:p w14:paraId="6E585F00" w14:textId="77777777" w:rsidR="00B071E1" w:rsidRDefault="00B071E1">
            <w:pPr>
              <w:spacing w:before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14:paraId="4F4175A4" w14:textId="77777777" w:rsidR="00B071E1" w:rsidRDefault="00B071E1">
            <w:pPr>
              <w:spacing w:before="2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E561A95" w14:textId="38F37576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Работник ответил правильно на </w:t>
      </w:r>
      <w:r w:rsidR="00B071E1">
        <w:rPr>
          <w:rFonts w:ascii="Times New Roman" w:eastAsia="Calibri" w:hAnsi="Times New Roman" w:cs="Times New Roman"/>
          <w:sz w:val="20"/>
          <w:szCs w:val="20"/>
        </w:rPr>
        <w:t>___</w:t>
      </w:r>
      <w:r w:rsidRPr="00620E03">
        <w:rPr>
          <w:rFonts w:ascii="Times New Roman" w:eastAsia="Calibri" w:hAnsi="Times New Roman" w:cs="Times New Roman"/>
          <w:sz w:val="20"/>
          <w:szCs w:val="20"/>
        </w:rPr>
        <w:t>_ из ________ вопросов.</w:t>
      </w:r>
    </w:p>
    <w:p w14:paraId="3D0595C8" w14:textId="77777777" w:rsidR="00B071E1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 xml:space="preserve">По результатам проведения квалификационного экзамена было принято решение: работник </w:t>
      </w:r>
    </w:p>
    <w:p w14:paraId="7846AD4D" w14:textId="28FB5F7D" w:rsidR="00082995" w:rsidRDefault="00B071E1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</w:t>
      </w:r>
      <w:r w:rsidR="00A07C82" w:rsidRPr="00620E03">
        <w:rPr>
          <w:rFonts w:ascii="Times New Roman" w:eastAsia="Calibri" w:hAnsi="Times New Roman" w:cs="Times New Roman"/>
          <w:sz w:val="20"/>
          <w:szCs w:val="20"/>
        </w:rPr>
        <w:t xml:space="preserve">____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___________________</w:t>
      </w:r>
      <w:r w:rsidR="00A07C82" w:rsidRPr="00620E03">
        <w:rPr>
          <w:rFonts w:ascii="Times New Roman" w:eastAsia="Calibri" w:hAnsi="Times New Roman" w:cs="Times New Roman"/>
          <w:sz w:val="20"/>
          <w:szCs w:val="20"/>
        </w:rPr>
        <w:t>соответс</w:t>
      </w:r>
      <w:r>
        <w:rPr>
          <w:rFonts w:ascii="Times New Roman" w:eastAsia="Calibri" w:hAnsi="Times New Roman" w:cs="Times New Roman"/>
          <w:sz w:val="20"/>
          <w:szCs w:val="20"/>
        </w:rPr>
        <w:t>т</w:t>
      </w:r>
      <w:r w:rsidR="00A07C82" w:rsidRPr="00620E03">
        <w:rPr>
          <w:rFonts w:ascii="Times New Roman" w:eastAsia="Calibri" w:hAnsi="Times New Roman" w:cs="Times New Roman"/>
          <w:sz w:val="20"/>
          <w:szCs w:val="20"/>
        </w:rPr>
        <w:t>вует занимаемой должности.</w:t>
      </w:r>
    </w:p>
    <w:p w14:paraId="308515D8" w14:textId="02ED83F7" w:rsidR="00B071E1" w:rsidRPr="00620E03" w:rsidRDefault="00B071E1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(должность)                               (ФИО)</w:t>
      </w:r>
    </w:p>
    <w:p w14:paraId="4A7367D2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Голосовали:</w:t>
      </w:r>
    </w:p>
    <w:p w14:paraId="4862BF13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За - единогласно</w:t>
      </w:r>
    </w:p>
    <w:p w14:paraId="0F49294D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Против - 0 </w:t>
      </w:r>
    </w:p>
    <w:p w14:paraId="04C229F2" w14:textId="3E1714BC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Воздерж</w:t>
      </w:r>
      <w:r w:rsidR="00B071E1">
        <w:rPr>
          <w:rFonts w:ascii="Times New Roman" w:eastAsia="Calibri" w:hAnsi="Times New Roman" w:cs="Times New Roman"/>
          <w:sz w:val="20"/>
          <w:szCs w:val="20"/>
        </w:rPr>
        <w:t>а</w:t>
      </w:r>
      <w:r w:rsidRPr="00620E03">
        <w:rPr>
          <w:rFonts w:ascii="Times New Roman" w:eastAsia="Calibri" w:hAnsi="Times New Roman" w:cs="Times New Roman"/>
          <w:sz w:val="20"/>
          <w:szCs w:val="20"/>
        </w:rPr>
        <w:t>лись - 0</w:t>
      </w:r>
    </w:p>
    <w:p w14:paraId="27CFDA85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Подписи членов комиссии:</w:t>
      </w:r>
    </w:p>
    <w:p w14:paraId="6BFEDD3B" w14:textId="77777777" w:rsidR="00082995" w:rsidRPr="00620E03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С решением ознакомлен:</w:t>
      </w:r>
    </w:p>
    <w:p w14:paraId="0562D47D" w14:textId="432174C2" w:rsidR="00082995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20E03">
        <w:rPr>
          <w:rFonts w:ascii="Times New Roman" w:eastAsia="Calibri" w:hAnsi="Times New Roman" w:cs="Times New Roman"/>
          <w:sz w:val="20"/>
          <w:szCs w:val="20"/>
        </w:rPr>
        <w:t>_________</w:t>
      </w:r>
      <w:r>
        <w:rPr>
          <w:rFonts w:ascii="Times New Roman" w:eastAsia="Calibri" w:hAnsi="Times New Roman" w:cs="Times New Roman"/>
          <w:sz w:val="20"/>
          <w:szCs w:val="20"/>
        </w:rPr>
        <w:t xml:space="preserve"> _/_________________________/</w:t>
      </w:r>
    </w:p>
    <w:p w14:paraId="75890CF1" w14:textId="6BF0E107" w:rsidR="00A07C82" w:rsidRDefault="00A07C82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«__» ______________ 2020 года</w:t>
      </w:r>
    </w:p>
    <w:p w14:paraId="27339712" w14:textId="77777777" w:rsidR="00B071E1" w:rsidRPr="00620E03" w:rsidRDefault="00B071E1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7E701D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C9FE4EB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D1E0A27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4783A89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6A4E5F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04D599F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73EAB4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3FFA8E0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1FE56AA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54FBEEE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5C7E04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A5B12DB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2EF2643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B9BB5DA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F9C3A0B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6BADA3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F1006F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AA8155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8308003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AB964E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CB2166A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129F72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07BC86F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C51314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E79CE6A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F0A4C7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7EE5244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CD6CABA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2C1B1C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218DD56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EFEFC2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5CD8BD8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97AA7F2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189DDE2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1120151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C94E94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D8488D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F641951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E2C3F4C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2851EA6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F5B08F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8300CA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7C230FA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FDDE0BA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E032DCB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B007FB7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D306772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4FD63B1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7E67111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E8C6515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B0E8A2F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7D7DF5A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3FA054F7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4E85656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44C31C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8FDE6E8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F903509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A4F838B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7764D35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607C9855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26ECE9EB" w14:textId="77777777" w:rsidR="00082995" w:rsidRPr="00620E03" w:rsidRDefault="00082995">
      <w:pPr>
        <w:spacing w:before="220"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082995" w:rsidRPr="00620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9227C"/>
    <w:multiLevelType w:val="hybridMultilevel"/>
    <w:tmpl w:val="2EC832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3721F9C"/>
    <w:multiLevelType w:val="hybridMultilevel"/>
    <w:tmpl w:val="BB1482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2995"/>
    <w:rsid w:val="00082995"/>
    <w:rsid w:val="000F4D3B"/>
    <w:rsid w:val="005F76A7"/>
    <w:rsid w:val="00620E03"/>
    <w:rsid w:val="009535A9"/>
    <w:rsid w:val="00A07C82"/>
    <w:rsid w:val="00B0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0D9A7"/>
  <w15:docId w15:val="{A31942C2-DA91-4ADD-B3A0-E51E5E66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1E1"/>
    <w:pPr>
      <w:ind w:left="720"/>
      <w:contextualSpacing/>
    </w:pPr>
  </w:style>
  <w:style w:type="table" w:styleId="a4">
    <w:name w:val="Table Grid"/>
    <w:basedOn w:val="a1"/>
    <w:uiPriority w:val="39"/>
    <w:rsid w:val="00B07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</cp:lastModifiedBy>
  <cp:revision>6</cp:revision>
  <dcterms:created xsi:type="dcterms:W3CDTF">2020-01-22T06:15:00Z</dcterms:created>
  <dcterms:modified xsi:type="dcterms:W3CDTF">2020-01-22T06:31:00Z</dcterms:modified>
</cp:coreProperties>
</file>