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27" w:rsidRPr="00BA1DCB" w:rsidRDefault="00225F27" w:rsidP="00BA1DCB">
      <w:pPr>
        <w:pStyle w:val="ConsPlusNormal"/>
        <w:jc w:val="center"/>
      </w:pPr>
      <w:r w:rsidRPr="00BA1DCB">
        <w:rPr>
          <w:b/>
          <w:bCs/>
        </w:rPr>
        <w:t>Акт об оказании услуг</w:t>
      </w:r>
    </w:p>
    <w:p w:rsidR="00225F27" w:rsidRPr="00BA1DCB" w:rsidRDefault="00225F27" w:rsidP="00BA1DCB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225F27" w:rsidRPr="00BA1DCB" w:rsidTr="00E67C6B">
        <w:tc>
          <w:tcPr>
            <w:tcW w:w="5103" w:type="dxa"/>
          </w:tcPr>
          <w:p w:rsidR="00225F27" w:rsidRPr="00BA1DCB" w:rsidRDefault="00225F27" w:rsidP="00BA1DCB">
            <w:pPr>
              <w:pStyle w:val="ConsPlusNormal"/>
            </w:pPr>
            <w:r w:rsidRPr="00BA1DCB">
              <w:t>г. Москва</w:t>
            </w:r>
          </w:p>
        </w:tc>
        <w:tc>
          <w:tcPr>
            <w:tcW w:w="5103" w:type="dxa"/>
          </w:tcPr>
          <w:p w:rsidR="00225F27" w:rsidRPr="00BA1DCB" w:rsidRDefault="00225F27" w:rsidP="00BA1DCB">
            <w:pPr>
              <w:pStyle w:val="ConsPlusNormal"/>
              <w:jc w:val="right"/>
            </w:pPr>
            <w:r w:rsidRPr="00BA1DCB">
              <w:t>25</w:t>
            </w:r>
            <w:r w:rsidRPr="00BA1DCB">
              <w:t> июля 2020</w:t>
            </w:r>
            <w:r w:rsidRPr="00BA1DCB">
              <w:t> г.</w:t>
            </w:r>
          </w:p>
        </w:tc>
      </w:tr>
    </w:tbl>
    <w:p w:rsidR="00BA1DCB" w:rsidRDefault="00BA1DCB" w:rsidP="00BA1DCB">
      <w:pPr>
        <w:pStyle w:val="ConsPlusNormal"/>
        <w:jc w:val="both"/>
      </w:pPr>
    </w:p>
    <w:p w:rsidR="00225F27" w:rsidRDefault="00225F27" w:rsidP="00BA1DCB">
      <w:pPr>
        <w:pStyle w:val="ConsPlusNormal"/>
        <w:jc w:val="both"/>
      </w:pPr>
      <w:r w:rsidRPr="00BA1DCB">
        <w:t>Общество с ограниченной ответственностью "</w:t>
      </w:r>
      <w:r w:rsidRPr="00BA1DCB">
        <w:t>Пион</w:t>
      </w:r>
      <w:r w:rsidRPr="00BA1DCB">
        <w:t xml:space="preserve">", далее именуемое "Заказчик", в лице генерального директора </w:t>
      </w:r>
      <w:r w:rsidRPr="00BA1DCB">
        <w:t>Воронова Александра Владимировича</w:t>
      </w:r>
      <w:r w:rsidRPr="00BA1DCB">
        <w:t>, действующего на основании протокола общего собран</w:t>
      </w:r>
      <w:r w:rsidRPr="00BA1DCB">
        <w:t>ия участников N 5 от 26 мая 2019</w:t>
      </w:r>
      <w:r w:rsidRPr="00BA1DCB">
        <w:t xml:space="preserve"> г. и в соответствии с Ус</w:t>
      </w:r>
      <w:r w:rsidRPr="00BA1DCB">
        <w:t xml:space="preserve">тавом, с одной стороны и </w:t>
      </w:r>
      <w:r w:rsidRPr="00BA1DCB">
        <w:t xml:space="preserve">Общество с ограниченной ответственностью "Сигма", далее именуемое "Исполнитель", в лице генерального </w:t>
      </w:r>
      <w:r w:rsidR="00BA1DCB" w:rsidRPr="00BA1DCB">
        <w:t xml:space="preserve">Индивидуального предпринимателя (ИНН 12345654321) </w:t>
      </w:r>
      <w:r w:rsidRPr="00BA1DCB">
        <w:t xml:space="preserve">Иванова </w:t>
      </w:r>
      <w:r w:rsidR="00BA1DCB" w:rsidRPr="00BA1DCB">
        <w:t>Ивана Ивановича</w:t>
      </w:r>
      <w:r w:rsidRPr="00BA1DCB">
        <w:t>, с другой стороны, именуемые в дальнейшем "Стороны", составили настоящий Акт о нижеследующем:</w:t>
      </w:r>
    </w:p>
    <w:p w:rsidR="00BA1DCB" w:rsidRPr="00BA1DCB" w:rsidRDefault="00BA1DCB" w:rsidP="00BA1DCB">
      <w:pPr>
        <w:pStyle w:val="ConsPlusNormal"/>
        <w:jc w:val="both"/>
      </w:pPr>
    </w:p>
    <w:p w:rsidR="00225F27" w:rsidRPr="00BA1DCB" w:rsidRDefault="00225F27" w:rsidP="00BA1DCB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BA1DCB">
        <w:t>В соответствии с Договором н</w:t>
      </w:r>
      <w:r w:rsidR="00BA1DCB">
        <w:t>а оказание услуг от 19 июля 2020</w:t>
      </w:r>
      <w:bookmarkStart w:id="0" w:name="_GoBack"/>
      <w:bookmarkEnd w:id="0"/>
      <w:r w:rsidRPr="00BA1DCB">
        <w:t xml:space="preserve"> г. N 54 (далее - Договор) Исполнитель оказал, а Заказчик принял следующие услуги: анализ </w:t>
      </w:r>
      <w:r w:rsidRPr="00BA1DCB">
        <w:t xml:space="preserve">рынка </w:t>
      </w:r>
      <w:r w:rsidR="00BA1DCB" w:rsidRPr="00BA1DCB">
        <w:t xml:space="preserve">цветочной продукции </w:t>
      </w:r>
      <w:r w:rsidRPr="00BA1DCB">
        <w:t>г. Москвы и факторов, влияющих на потребительское поведение потенциальных покупателей товаров</w:t>
      </w:r>
      <w:r w:rsidR="00BA1DCB" w:rsidRPr="00BA1DCB">
        <w:t xml:space="preserve"> и услуг</w:t>
      </w:r>
      <w:r w:rsidRPr="00BA1DCB">
        <w:t>, производимых Заказчиком, выработку рекомендаций по продвижению товаров Заказчика.</w:t>
      </w:r>
    </w:p>
    <w:p w:rsidR="00225F27" w:rsidRPr="00BA1DCB" w:rsidRDefault="00225F27" w:rsidP="00BA1DCB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BA1DCB">
        <w:t>В соответствии с Договором Исполнитель передал, а Заказчик принял отчет о результатах анализа рынка и рекомендациях по продвижению товаров Заказчика на 20 (двадцати) листах.</w:t>
      </w:r>
    </w:p>
    <w:p w:rsidR="00225F27" w:rsidRPr="00BA1DCB" w:rsidRDefault="00225F27" w:rsidP="00BA1DCB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BA1DCB">
        <w:t>В целях оказания услуг по Договору Исполнитель совершил следующие действия:</w:t>
      </w:r>
    </w:p>
    <w:p w:rsidR="00225F27" w:rsidRPr="00BA1DCB" w:rsidRDefault="00225F27" w:rsidP="00BA1DCB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 w:rsidRPr="00BA1DCB">
        <w:t>подготовил программу маркетингового исследования;</w:t>
      </w:r>
    </w:p>
    <w:p w:rsidR="00225F27" w:rsidRPr="00BA1DCB" w:rsidRDefault="00225F27" w:rsidP="00BA1DCB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 w:rsidRPr="00BA1DCB">
        <w:t>изучил качественные и количественные характеристики товаров, аналогичных товарам, производимым Заказчиком;</w:t>
      </w:r>
    </w:p>
    <w:p w:rsidR="00225F27" w:rsidRPr="00BA1DCB" w:rsidRDefault="00225F27" w:rsidP="00BA1DCB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 w:rsidRPr="00BA1DCB">
        <w:t>изучил, кто является производителем, поставщиком аналогичных товаров</w:t>
      </w:r>
      <w:r w:rsidR="00BA1DCB" w:rsidRPr="00BA1DCB">
        <w:t xml:space="preserve"> и услуг</w:t>
      </w:r>
      <w:r w:rsidRPr="00BA1DCB">
        <w:t>;</w:t>
      </w:r>
    </w:p>
    <w:p w:rsidR="00225F27" w:rsidRPr="00BA1DCB" w:rsidRDefault="00225F27" w:rsidP="00BA1DCB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 w:rsidRPr="00BA1DCB">
        <w:t>изучил и систематизировал данные о потребителях товаров</w:t>
      </w:r>
      <w:r w:rsidR="00BA1DCB" w:rsidRPr="00BA1DCB">
        <w:t xml:space="preserve"> и услуг</w:t>
      </w:r>
      <w:r w:rsidRPr="00BA1DCB">
        <w:t>;</w:t>
      </w:r>
    </w:p>
    <w:p w:rsidR="00225F27" w:rsidRPr="00BA1DCB" w:rsidRDefault="00225F27" w:rsidP="00BA1DCB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 w:rsidRPr="00BA1DCB">
        <w:t>изучил и систематизировал данные о ценах на аналогичные товары</w:t>
      </w:r>
      <w:r w:rsidR="00BA1DCB" w:rsidRPr="00BA1DCB">
        <w:t xml:space="preserve"> и услуги</w:t>
      </w:r>
      <w:r w:rsidRPr="00BA1DCB">
        <w:t>;</w:t>
      </w:r>
    </w:p>
    <w:p w:rsidR="00225F27" w:rsidRPr="00BA1DCB" w:rsidRDefault="00225F27" w:rsidP="00BA1DCB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 w:rsidRPr="00BA1DCB">
        <w:t xml:space="preserve">подготовил отчет о результатах анализа рынка и рекомендациях по продвижению товаров </w:t>
      </w:r>
      <w:r w:rsidR="00BA1DCB" w:rsidRPr="00BA1DCB">
        <w:t xml:space="preserve">и услуг </w:t>
      </w:r>
      <w:r w:rsidRPr="00BA1DCB">
        <w:t>Заказчика на 20 листах.</w:t>
      </w:r>
    </w:p>
    <w:p w:rsidR="00225F27" w:rsidRPr="00BA1DCB" w:rsidRDefault="00225F27" w:rsidP="00BA1DCB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BA1DCB">
        <w:t xml:space="preserve">Услуги оказаны </w:t>
      </w:r>
      <w:r w:rsidR="00BA1DCB" w:rsidRPr="00BA1DCB">
        <w:t>в срок с 22 июля по 24 июля 2020</w:t>
      </w:r>
      <w:r w:rsidRPr="00BA1DCB">
        <w:t xml:space="preserve"> г. (включительно).</w:t>
      </w:r>
    </w:p>
    <w:p w:rsidR="00225F27" w:rsidRPr="00BA1DCB" w:rsidRDefault="00225F27" w:rsidP="00BA1DCB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BA1DCB">
        <w:t xml:space="preserve">Услуги оказаны на сумму 15 000 (пятнадцать тысяч) рублей, </w:t>
      </w:r>
      <w:r w:rsidR="00BA1DCB">
        <w:t>НДС не облагается.</w:t>
      </w:r>
    </w:p>
    <w:p w:rsidR="00225F27" w:rsidRPr="00BA1DCB" w:rsidRDefault="00225F27" w:rsidP="00BA1DCB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BA1DCB">
        <w:t>Стороны взаимных претензий не имеют.</w:t>
      </w:r>
    </w:p>
    <w:p w:rsidR="00225F27" w:rsidRPr="00BA1DCB" w:rsidRDefault="00225F27" w:rsidP="00BA1DCB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BA1DCB">
        <w:t>Акт составлен в двух экземплярах, имеющих равную юридическую силу, по одному для каждой из Сторон.</w:t>
      </w:r>
    </w:p>
    <w:p w:rsidR="00225F27" w:rsidRPr="00BA1DCB" w:rsidRDefault="00225F27" w:rsidP="00BA1DCB">
      <w:pPr>
        <w:pStyle w:val="ConsPlusNormal"/>
        <w:jc w:val="both"/>
      </w:pPr>
    </w:p>
    <w:p w:rsidR="00225F27" w:rsidRPr="00BA1DCB" w:rsidRDefault="00225F27" w:rsidP="00BA1DCB">
      <w:pPr>
        <w:spacing w:line="240" w:lineRule="auto"/>
        <w:rPr>
          <w:rFonts w:ascii="Times New Roman" w:hAnsi="Times New Roman"/>
          <w:sz w:val="24"/>
          <w:szCs w:val="24"/>
        </w:rPr>
      </w:pPr>
      <w:r w:rsidRPr="00BA1DCB">
        <w:rPr>
          <w:rFonts w:ascii="Times New Roman" w:hAnsi="Times New Roman"/>
          <w:sz w:val="24"/>
          <w:szCs w:val="24"/>
        </w:rPr>
        <w:t xml:space="preserve">Заказчик                                                        </w:t>
      </w:r>
      <w:r w:rsidR="00BA1DCB">
        <w:rPr>
          <w:rFonts w:ascii="Times New Roman" w:hAnsi="Times New Roman"/>
          <w:sz w:val="24"/>
          <w:szCs w:val="24"/>
        </w:rPr>
        <w:t xml:space="preserve">                   </w:t>
      </w:r>
      <w:r w:rsidRPr="00BA1DCB">
        <w:rPr>
          <w:rFonts w:ascii="Times New Roman" w:hAnsi="Times New Roman"/>
          <w:sz w:val="24"/>
          <w:szCs w:val="24"/>
        </w:rPr>
        <w:t>Исполнитель</w:t>
      </w:r>
    </w:p>
    <w:p w:rsidR="00225F27" w:rsidRPr="00BA1DCB" w:rsidRDefault="00BA1DCB" w:rsidP="00BA1DCB">
      <w:pPr>
        <w:spacing w:line="240" w:lineRule="auto"/>
        <w:rPr>
          <w:rFonts w:ascii="Times New Roman" w:hAnsi="Times New Roman"/>
          <w:sz w:val="24"/>
          <w:szCs w:val="24"/>
        </w:rPr>
      </w:pPr>
      <w:r w:rsidRPr="00BA1DCB">
        <w:rPr>
          <w:rFonts w:ascii="Times New Roman" w:hAnsi="Times New Roman"/>
          <w:i/>
          <w:sz w:val="24"/>
          <w:szCs w:val="24"/>
        </w:rPr>
        <w:t>Воронов</w:t>
      </w:r>
      <w:r w:rsidRPr="00BA1D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DCB">
        <w:rPr>
          <w:rFonts w:ascii="Times New Roman" w:hAnsi="Times New Roman"/>
          <w:b/>
          <w:sz w:val="24"/>
          <w:szCs w:val="24"/>
        </w:rPr>
        <w:t>/</w:t>
      </w:r>
      <w:r w:rsidR="00225F27" w:rsidRPr="00BA1DCB">
        <w:rPr>
          <w:rFonts w:ascii="Times New Roman" w:hAnsi="Times New Roman"/>
          <w:sz w:val="24"/>
          <w:szCs w:val="24"/>
        </w:rPr>
        <w:t xml:space="preserve">А.В. Воронов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A1DCB">
        <w:rPr>
          <w:rFonts w:ascii="Times New Roman" w:hAnsi="Times New Roman"/>
          <w:i/>
          <w:sz w:val="24"/>
          <w:szCs w:val="24"/>
        </w:rPr>
        <w:t>Иванов</w:t>
      </w:r>
      <w:r w:rsidRPr="00BA1D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DC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225F27" w:rsidRPr="00BA1DCB">
        <w:rPr>
          <w:rFonts w:ascii="Times New Roman" w:hAnsi="Times New Roman"/>
          <w:sz w:val="24"/>
          <w:szCs w:val="24"/>
        </w:rPr>
        <w:t xml:space="preserve">И.И. Иванов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sectPr w:rsidR="00225F27" w:rsidRPr="00BA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A3"/>
    <w:rsid w:val="00225F27"/>
    <w:rsid w:val="002C15A3"/>
    <w:rsid w:val="00BA1DCB"/>
    <w:rsid w:val="00E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CB44"/>
  <w15:chartTrackingRefBased/>
  <w15:docId w15:val="{A16CC9CD-B3C1-4570-B60B-24363F6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2020-03-05T17:27:00Z</dcterms:created>
  <dcterms:modified xsi:type="dcterms:W3CDTF">2020-03-05T17:45:00Z</dcterms:modified>
</cp:coreProperties>
</file>