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785" w:rsidRPr="00B7273F" w:rsidRDefault="00C16785">
      <w:pPr>
        <w:rPr>
          <w:rFonts w:ascii="Times New Roman" w:hAnsi="Times New Roman" w:cs="Times New Roman"/>
        </w:rPr>
        <w:sectPr w:rsidR="00C16785" w:rsidRPr="00B7273F">
          <w:type w:val="continuous"/>
          <w:pgSz w:w="11900" w:h="16840"/>
          <w:pgMar w:top="1146" w:right="0" w:bottom="1146" w:left="0" w:header="0" w:footer="3" w:gutter="0"/>
          <w:cols w:space="720"/>
          <w:noEndnote/>
          <w:docGrid w:linePitch="360"/>
        </w:sectPr>
      </w:pPr>
    </w:p>
    <w:p w:rsidR="00C16785" w:rsidRPr="00B7273F" w:rsidRDefault="006B797E">
      <w:pPr>
        <w:pStyle w:val="Heading10"/>
        <w:keepNext/>
        <w:keepLines/>
        <w:shd w:val="clear" w:color="auto" w:fill="auto"/>
        <w:spacing w:after="746" w:line="420" w:lineRule="exact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B7273F">
        <w:rPr>
          <w:rFonts w:ascii="Times New Roman" w:hAnsi="Times New Roman" w:cs="Times New Roman"/>
          <w:sz w:val="24"/>
          <w:szCs w:val="24"/>
        </w:rPr>
        <w:lastRenderedPageBreak/>
        <w:t>ПРИКАЗ</w:t>
      </w:r>
      <w:bookmarkEnd w:id="0"/>
    </w:p>
    <w:p w:rsidR="00C16785" w:rsidRPr="00B7273F" w:rsidRDefault="00461F7A">
      <w:pPr>
        <w:pStyle w:val="Bodytext30"/>
        <w:shd w:val="clear" w:color="auto" w:fill="auto"/>
        <w:spacing w:after="372" w:line="240" w:lineRule="exact"/>
        <w:jc w:val="left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>«30» апреля 2020</w:t>
      </w:r>
      <w:r w:rsidR="006B797E" w:rsidRPr="00B7273F">
        <w:rPr>
          <w:rFonts w:ascii="Times New Roman" w:hAnsi="Times New Roman" w:cs="Times New Roman"/>
        </w:rPr>
        <w:t xml:space="preserve"> г.</w:t>
      </w:r>
      <w:r w:rsidRPr="00B7273F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7273F">
        <w:rPr>
          <w:rFonts w:ascii="Times New Roman" w:hAnsi="Times New Roman" w:cs="Times New Roman"/>
        </w:rPr>
        <w:t xml:space="preserve">                     </w:t>
      </w:r>
      <w:r w:rsidRPr="00B7273F">
        <w:rPr>
          <w:rFonts w:ascii="Times New Roman" w:hAnsi="Times New Roman" w:cs="Times New Roman"/>
        </w:rPr>
        <w:t>№ 57-К</w:t>
      </w:r>
    </w:p>
    <w:p w:rsidR="00C16785" w:rsidRPr="00B7273F" w:rsidRDefault="006B797E">
      <w:pPr>
        <w:pStyle w:val="Bodytext30"/>
        <w:shd w:val="clear" w:color="auto" w:fill="auto"/>
        <w:spacing w:after="307" w:line="240" w:lineRule="exact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>г.</w:t>
      </w:r>
      <w:r w:rsidR="000D3B10" w:rsidRPr="00B7273F">
        <w:rPr>
          <w:rFonts w:ascii="Times New Roman" w:hAnsi="Times New Roman" w:cs="Times New Roman"/>
        </w:rPr>
        <w:t xml:space="preserve"> </w:t>
      </w:r>
      <w:r w:rsidR="00461F7A" w:rsidRPr="00B7273F">
        <w:rPr>
          <w:rFonts w:ascii="Times New Roman" w:hAnsi="Times New Roman" w:cs="Times New Roman"/>
        </w:rPr>
        <w:t>Санкт-Петербург</w:t>
      </w:r>
    </w:p>
    <w:p w:rsidR="00C16785" w:rsidRPr="00B7273F" w:rsidRDefault="006B797E" w:rsidP="00461F7A">
      <w:pPr>
        <w:pStyle w:val="Bodytext20"/>
        <w:shd w:val="clear" w:color="auto" w:fill="auto"/>
        <w:spacing w:before="0"/>
        <w:jc w:val="left"/>
        <w:rPr>
          <w:rFonts w:ascii="Times New Roman" w:hAnsi="Times New Roman" w:cs="Times New Roman"/>
          <w:b/>
        </w:rPr>
      </w:pPr>
      <w:r w:rsidRPr="00B7273F">
        <w:rPr>
          <w:rFonts w:ascii="Times New Roman" w:hAnsi="Times New Roman" w:cs="Times New Roman"/>
          <w:b/>
        </w:rPr>
        <w:t>О в</w:t>
      </w:r>
      <w:r w:rsidR="00461F7A" w:rsidRPr="00B7273F">
        <w:rPr>
          <w:rFonts w:ascii="Times New Roman" w:hAnsi="Times New Roman" w:cs="Times New Roman"/>
          <w:b/>
        </w:rPr>
        <w:t xml:space="preserve">заимозаменяемости руководителя, </w:t>
      </w:r>
      <w:r w:rsidRPr="00B7273F">
        <w:rPr>
          <w:rFonts w:ascii="Times New Roman" w:hAnsi="Times New Roman" w:cs="Times New Roman"/>
          <w:b/>
        </w:rPr>
        <w:t>заместителя руководителя и других</w:t>
      </w:r>
      <w:r w:rsidRPr="00B7273F">
        <w:rPr>
          <w:rFonts w:ascii="Times New Roman" w:hAnsi="Times New Roman" w:cs="Times New Roman"/>
          <w:b/>
        </w:rPr>
        <w:br/>
      </w:r>
      <w:r w:rsidR="00461F7A" w:rsidRPr="00B7273F">
        <w:rPr>
          <w:rFonts w:ascii="Times New Roman" w:hAnsi="Times New Roman" w:cs="Times New Roman"/>
          <w:b/>
        </w:rPr>
        <w:t>специалистов отдела кадрового делопроизводства Службы у</w:t>
      </w:r>
      <w:r w:rsidRPr="00B7273F">
        <w:rPr>
          <w:rFonts w:ascii="Times New Roman" w:hAnsi="Times New Roman" w:cs="Times New Roman"/>
          <w:b/>
        </w:rPr>
        <w:t xml:space="preserve">правления </w:t>
      </w:r>
      <w:r w:rsidR="00461F7A" w:rsidRPr="00B7273F">
        <w:rPr>
          <w:rFonts w:ascii="Times New Roman" w:hAnsi="Times New Roman" w:cs="Times New Roman"/>
          <w:b/>
        </w:rPr>
        <w:t xml:space="preserve">персоналом ООО «Пион» </w:t>
      </w:r>
      <w:r w:rsidRPr="00B7273F">
        <w:rPr>
          <w:rFonts w:ascii="Times New Roman" w:hAnsi="Times New Roman" w:cs="Times New Roman"/>
          <w:b/>
        </w:rPr>
        <w:t>на период их отсутствия</w:t>
      </w:r>
    </w:p>
    <w:p w:rsidR="00C16785" w:rsidRPr="00B7273F" w:rsidRDefault="006B797E">
      <w:pPr>
        <w:pStyle w:val="Bodytext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 xml:space="preserve">С целью упорядочения работы </w:t>
      </w:r>
      <w:r w:rsidR="00461F7A" w:rsidRPr="00B7273F">
        <w:rPr>
          <w:rFonts w:ascii="Times New Roman" w:hAnsi="Times New Roman" w:cs="Times New Roman"/>
          <w:b/>
        </w:rPr>
        <w:t>отдела кадрового делопроизводства Службы управления персоналом, обеспечения непрерывности в работе</w:t>
      </w:r>
      <w:r w:rsidR="00461F7A" w:rsidRPr="00B7273F">
        <w:rPr>
          <w:rFonts w:ascii="Times New Roman" w:hAnsi="Times New Roman" w:cs="Times New Roman"/>
        </w:rPr>
        <w:t>,</w:t>
      </w:r>
      <w:r w:rsidRPr="00B7273F">
        <w:rPr>
          <w:rFonts w:ascii="Times New Roman" w:hAnsi="Times New Roman" w:cs="Times New Roman"/>
        </w:rPr>
        <w:t xml:space="preserve"> установления ответственности служащих, </w:t>
      </w:r>
      <w:r w:rsidRPr="00B7273F">
        <w:rPr>
          <w:rStyle w:val="Bodytext2Spacing3pt"/>
          <w:rFonts w:ascii="Times New Roman" w:hAnsi="Times New Roman" w:cs="Times New Roman"/>
        </w:rPr>
        <w:t>приказываю:</w:t>
      </w:r>
    </w:p>
    <w:p w:rsidR="00C16785" w:rsidRPr="00B7273F" w:rsidRDefault="006B797E">
      <w:pPr>
        <w:pStyle w:val="Bodytext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>В случае временного отсутствия руководителя его обязанности исполняет заместитель руководителя по приказу руководителя.</w:t>
      </w:r>
    </w:p>
    <w:p w:rsidR="00C16785" w:rsidRPr="00B7273F" w:rsidRDefault="006B797E">
      <w:pPr>
        <w:pStyle w:val="Bodytext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>На период временного отсутствия руководителя, заместителя руководителя и других</w:t>
      </w:r>
      <w:r w:rsidR="00461F7A" w:rsidRPr="00B7273F">
        <w:rPr>
          <w:rFonts w:ascii="Times New Roman" w:hAnsi="Times New Roman" w:cs="Times New Roman"/>
        </w:rPr>
        <w:t xml:space="preserve"> специалистов</w:t>
      </w:r>
      <w:r w:rsidRPr="00B7273F">
        <w:rPr>
          <w:rFonts w:ascii="Times New Roman" w:hAnsi="Times New Roman" w:cs="Times New Roman"/>
        </w:rPr>
        <w:t>, а также в случае досрочного прекращения полномочий установить взаимозаменяемость в следующем порядке:</w:t>
      </w:r>
    </w:p>
    <w:p w:rsidR="00C16785" w:rsidRPr="00B7273F" w:rsidRDefault="00461F7A">
      <w:pPr>
        <w:pStyle w:val="Bodytext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 xml:space="preserve">Носова </w:t>
      </w:r>
      <w:r w:rsidR="006B797E" w:rsidRPr="00B7273F">
        <w:rPr>
          <w:rFonts w:ascii="Times New Roman" w:hAnsi="Times New Roman" w:cs="Times New Roman"/>
        </w:rPr>
        <w:t xml:space="preserve">Н.Н. </w:t>
      </w:r>
      <w:r w:rsidRPr="00B7273F">
        <w:rPr>
          <w:rFonts w:ascii="Times New Roman" w:hAnsi="Times New Roman" w:cs="Times New Roman"/>
        </w:rPr>
        <w:t>– Губанов Г.Г.</w:t>
      </w:r>
    </w:p>
    <w:p w:rsidR="00C16785" w:rsidRPr="00B7273F" w:rsidRDefault="00461F7A">
      <w:pPr>
        <w:pStyle w:val="Bodytext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>Губанов Г.Г. - Никифорова Н.Н.</w:t>
      </w:r>
    </w:p>
    <w:p w:rsidR="00C16785" w:rsidRPr="00B7273F" w:rsidRDefault="006B797E">
      <w:pPr>
        <w:pStyle w:val="Bodytext20"/>
        <w:shd w:val="clear" w:color="auto" w:fill="auto"/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>Никифоров</w:t>
      </w:r>
      <w:r w:rsidR="00461F7A" w:rsidRPr="00B7273F">
        <w:rPr>
          <w:rFonts w:ascii="Times New Roman" w:hAnsi="Times New Roman" w:cs="Times New Roman"/>
        </w:rPr>
        <w:t>а Н.Н</w:t>
      </w:r>
      <w:r w:rsidRPr="00B7273F">
        <w:rPr>
          <w:rFonts w:ascii="Times New Roman" w:hAnsi="Times New Roman" w:cs="Times New Roman"/>
        </w:rPr>
        <w:t>. - Тимофеев</w:t>
      </w:r>
      <w:r w:rsidR="00461F7A" w:rsidRPr="00B7273F">
        <w:rPr>
          <w:rFonts w:ascii="Times New Roman" w:hAnsi="Times New Roman" w:cs="Times New Roman"/>
        </w:rPr>
        <w:t>а Т.Т</w:t>
      </w:r>
      <w:r w:rsidRPr="00B7273F">
        <w:rPr>
          <w:rFonts w:ascii="Times New Roman" w:hAnsi="Times New Roman" w:cs="Times New Roman"/>
        </w:rPr>
        <w:t>.</w:t>
      </w:r>
    </w:p>
    <w:p w:rsidR="00B7273F" w:rsidRPr="00B7273F" w:rsidRDefault="006B797E" w:rsidP="00B7273F">
      <w:pPr>
        <w:pStyle w:val="Bodytext20"/>
        <w:numPr>
          <w:ilvl w:val="0"/>
          <w:numId w:val="1"/>
        </w:numPr>
        <w:shd w:val="clear" w:color="auto" w:fill="auto"/>
        <w:tabs>
          <w:tab w:val="left" w:pos="1136"/>
        </w:tabs>
        <w:spacing w:before="0" w:after="0"/>
        <w:ind w:firstLine="740"/>
        <w:jc w:val="both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 xml:space="preserve">Контроль исполнения настоящего приказа </w:t>
      </w:r>
      <w:r w:rsidR="00B7273F" w:rsidRPr="00B7273F">
        <w:rPr>
          <w:rFonts w:ascii="Times New Roman" w:hAnsi="Times New Roman" w:cs="Times New Roman"/>
        </w:rPr>
        <w:t xml:space="preserve">возложить на начальника </w:t>
      </w:r>
      <w:r w:rsidR="00B7273F" w:rsidRPr="00B7273F">
        <w:rPr>
          <w:rFonts w:ascii="Times New Roman" w:hAnsi="Times New Roman" w:cs="Times New Roman"/>
          <w:b/>
        </w:rPr>
        <w:t xml:space="preserve">Службы управления персоналом – </w:t>
      </w:r>
      <w:r w:rsidR="00370BE9">
        <w:rPr>
          <w:rFonts w:ascii="Times New Roman" w:hAnsi="Times New Roman" w:cs="Times New Roman"/>
          <w:b/>
        </w:rPr>
        <w:t xml:space="preserve"> Иванова Н.Н.</w:t>
      </w:r>
      <w:bookmarkStart w:id="1" w:name="_GoBack"/>
      <w:bookmarkEnd w:id="1"/>
    </w:p>
    <w:p w:rsidR="00B7273F" w:rsidRPr="00B7273F" w:rsidRDefault="00B7273F">
      <w:pPr>
        <w:pStyle w:val="Bodytext2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</w:p>
    <w:p w:rsidR="00B7273F" w:rsidRPr="00B7273F" w:rsidRDefault="00B7273F">
      <w:pPr>
        <w:pStyle w:val="Bodytext2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</w:p>
    <w:p w:rsidR="00B7273F" w:rsidRPr="00B7273F" w:rsidRDefault="00B7273F">
      <w:pPr>
        <w:pStyle w:val="Bodytext2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 xml:space="preserve">Руководитель </w:t>
      </w:r>
    </w:p>
    <w:p w:rsidR="00B7273F" w:rsidRPr="00B7273F" w:rsidRDefault="00B7273F">
      <w:pPr>
        <w:pStyle w:val="Bodytext20"/>
        <w:shd w:val="clear" w:color="auto" w:fill="auto"/>
        <w:spacing w:before="0" w:after="0" w:line="240" w:lineRule="exact"/>
        <w:jc w:val="left"/>
        <w:rPr>
          <w:rFonts w:ascii="Times New Roman" w:hAnsi="Times New Roman" w:cs="Times New Roman"/>
        </w:rPr>
      </w:pPr>
      <w:r w:rsidRPr="00B7273F">
        <w:rPr>
          <w:rFonts w:ascii="Times New Roman" w:hAnsi="Times New Roman" w:cs="Times New Roman"/>
        </w:rPr>
        <w:t xml:space="preserve">ООО «Пион»  </w:t>
      </w:r>
      <w:r>
        <w:rPr>
          <w:rFonts w:ascii="Times New Roman" w:hAnsi="Times New Roman" w:cs="Times New Roman"/>
        </w:rPr>
        <w:t xml:space="preserve">  </w:t>
      </w:r>
      <w:r w:rsidRPr="00B7273F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370BE9">
        <w:rPr>
          <w:rFonts w:ascii="Times New Roman" w:hAnsi="Times New Roman" w:cs="Times New Roman"/>
        </w:rPr>
        <w:t>Воронов А.В.</w:t>
      </w:r>
    </w:p>
    <w:sectPr w:rsidR="00B7273F" w:rsidRPr="00B7273F">
      <w:type w:val="continuous"/>
      <w:pgSz w:w="11900" w:h="16840"/>
      <w:pgMar w:top="1146" w:right="955" w:bottom="1146" w:left="16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F7" w:rsidRDefault="00EA38F7">
      <w:r>
        <w:separator/>
      </w:r>
    </w:p>
  </w:endnote>
  <w:endnote w:type="continuationSeparator" w:id="0">
    <w:p w:rsidR="00EA38F7" w:rsidRDefault="00EA3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F7" w:rsidRDefault="00EA38F7"/>
  </w:footnote>
  <w:footnote w:type="continuationSeparator" w:id="0">
    <w:p w:rsidR="00EA38F7" w:rsidRDefault="00EA38F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F2778"/>
    <w:multiLevelType w:val="multilevel"/>
    <w:tmpl w:val="C5A6EFF0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5"/>
    <w:rsid w:val="000D3B10"/>
    <w:rsid w:val="00370BE9"/>
    <w:rsid w:val="00461F7A"/>
    <w:rsid w:val="006B797E"/>
    <w:rsid w:val="00B7273F"/>
    <w:rsid w:val="00C16785"/>
    <w:rsid w:val="00C95971"/>
    <w:rsid w:val="00DF4D12"/>
    <w:rsid w:val="00EA38F7"/>
    <w:rsid w:val="00F1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FF47"/>
  <w15:docId w15:val="{8E701AEF-3A29-47CB-97C9-0857A2B5D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3Exact">
    <w:name w:val="Body text (3) Exact"/>
    <w:basedOn w:val="a0"/>
    <w:rPr>
      <w:rFonts w:ascii="Cambria" w:eastAsia="Cambria" w:hAnsi="Cambria" w:cs="Cambria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PicturecaptionExact">
    <w:name w:val="Picture caption Exact"/>
    <w:basedOn w:val="a0"/>
    <w:link w:val="Picturecaption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Bodytext2">
    <w:name w:val="Body text (2)_"/>
    <w:basedOn w:val="a0"/>
    <w:link w:val="Bodytext2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Bodytext2Spacing3pt">
    <w:name w:val="Body text (2) + Spacing 3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302" w:lineRule="exact"/>
      <w:jc w:val="center"/>
    </w:pPr>
    <w:rPr>
      <w:rFonts w:ascii="Cambria" w:eastAsia="Cambria" w:hAnsi="Cambria" w:cs="Cambria"/>
      <w:b/>
      <w:bCs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Cambria" w:eastAsia="Cambria" w:hAnsi="Cambria" w:cs="Cambria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840" w:line="0" w:lineRule="atLeast"/>
      <w:jc w:val="center"/>
      <w:outlineLvl w:val="0"/>
    </w:pPr>
    <w:rPr>
      <w:rFonts w:ascii="Cambria" w:eastAsia="Cambria" w:hAnsi="Cambria" w:cs="Cambria"/>
      <w:b/>
      <w:bCs/>
      <w:sz w:val="42"/>
      <w:szCs w:val="4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420" w:after="300" w:line="322" w:lineRule="exact"/>
      <w:jc w:val="center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5</cp:revision>
  <dcterms:created xsi:type="dcterms:W3CDTF">2020-07-21T12:48:00Z</dcterms:created>
  <dcterms:modified xsi:type="dcterms:W3CDTF">2020-07-23T10:07:00Z</dcterms:modified>
</cp:coreProperties>
</file>