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F46">
        <w:rPr>
          <w:rFonts w:ascii="Times New Roman" w:hAnsi="Times New Roman"/>
          <w:b/>
          <w:sz w:val="24"/>
          <w:szCs w:val="24"/>
        </w:rPr>
        <w:t xml:space="preserve">Договор возмездного оказания услуг водителя </w:t>
      </w:r>
      <w:r w:rsidRPr="00D12F46">
        <w:rPr>
          <w:rFonts w:ascii="Times New Roman" w:hAnsi="Times New Roman"/>
          <w:b/>
          <w:sz w:val="24"/>
          <w:szCs w:val="24"/>
          <w:lang w:val="en-US"/>
        </w:rPr>
        <w:t>N</w:t>
      </w:r>
      <w:r w:rsidR="00D12F46" w:rsidRPr="00D12F46">
        <w:rPr>
          <w:rFonts w:ascii="Times New Roman" w:hAnsi="Times New Roman"/>
          <w:b/>
          <w:sz w:val="24"/>
          <w:szCs w:val="24"/>
        </w:rPr>
        <w:t xml:space="preserve"> 21/2020</w:t>
      </w:r>
    </w:p>
    <w:p w:rsidR="00D12F46" w:rsidRPr="00D12F46" w:rsidRDefault="00D12F46" w:rsidP="00D12F46">
      <w:pPr>
        <w:pStyle w:val="a3"/>
        <w:shd w:val="clear" w:color="auto" w:fill="FFFFFF"/>
        <w:jc w:val="both"/>
      </w:pPr>
      <w:r w:rsidRPr="003D0355">
        <w:rPr>
          <w:rStyle w:val="a6"/>
        </w:rPr>
        <w:t> </w:t>
      </w:r>
      <w:r w:rsidRPr="003D0355">
        <w:t>г.</w:t>
      </w:r>
      <w:r>
        <w:t xml:space="preserve">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t>8</w:t>
      </w:r>
      <w:r w:rsidRPr="003D0355">
        <w:t xml:space="preserve"> </w:t>
      </w:r>
      <w:r>
        <w:t xml:space="preserve">августа </w:t>
      </w:r>
      <w:r w:rsidRPr="003D0355">
        <w:t>20</w:t>
      </w:r>
      <w:r>
        <w:t xml:space="preserve">20 </w:t>
      </w:r>
      <w:r w:rsidRPr="003D0355">
        <w:t>г.</w:t>
      </w:r>
    </w:p>
    <w:p w:rsidR="00EA583C" w:rsidRPr="00D12F46" w:rsidRDefault="00D12F46" w:rsidP="00D12F46">
      <w:pPr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46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Общество с ограниченной ответственностью «Clubtk.ru»</w:t>
      </w:r>
      <w:r w:rsidRPr="00D12F46">
        <w:rPr>
          <w:rFonts w:ascii="Times New Roman" w:hAnsi="Times New Roman"/>
          <w:sz w:val="24"/>
          <w:szCs w:val="24"/>
        </w:rPr>
        <w:t>, именуемый в дальнейшим «Заказчик», в лице</w:t>
      </w:r>
      <w:r w:rsidRPr="00D12F4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12F46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генерального директора Воронова Андрея Викторовича</w:t>
      </w:r>
      <w:r w:rsidRPr="00D12F46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EA583C" w:rsidRPr="00D12F46">
        <w:rPr>
          <w:rFonts w:ascii="Times New Roman" w:hAnsi="Times New Roman"/>
          <w:sz w:val="24"/>
          <w:szCs w:val="24"/>
        </w:rPr>
        <w:t>, с одной стороны и</w:t>
      </w:r>
    </w:p>
    <w:p w:rsidR="00D12F46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F46">
        <w:rPr>
          <w:rFonts w:ascii="Times New Roman" w:hAnsi="Times New Roman"/>
          <w:sz w:val="24"/>
          <w:szCs w:val="24"/>
        </w:rPr>
        <w:t xml:space="preserve">Гражданина Киргизии </w:t>
      </w:r>
      <w:r w:rsidR="00D12F46">
        <w:rPr>
          <w:rFonts w:ascii="Times New Roman" w:hAnsi="Times New Roman"/>
          <w:sz w:val="24"/>
          <w:szCs w:val="24"/>
        </w:rPr>
        <w:t xml:space="preserve">Нургалиева </w:t>
      </w:r>
      <w:proofErr w:type="spellStart"/>
      <w:r w:rsidR="00D12F46">
        <w:rPr>
          <w:rFonts w:ascii="Times New Roman" w:hAnsi="Times New Roman"/>
          <w:sz w:val="24"/>
          <w:szCs w:val="24"/>
        </w:rPr>
        <w:t>Мехмета</w:t>
      </w:r>
      <w:proofErr w:type="spellEnd"/>
      <w:r w:rsidR="00D12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F46">
        <w:rPr>
          <w:rFonts w:ascii="Times New Roman" w:hAnsi="Times New Roman"/>
          <w:sz w:val="24"/>
          <w:szCs w:val="24"/>
        </w:rPr>
        <w:t>Нургалиевича</w:t>
      </w:r>
      <w:proofErr w:type="spellEnd"/>
      <w:r w:rsidR="00D12F46">
        <w:rPr>
          <w:rFonts w:ascii="Times New Roman" w:hAnsi="Times New Roman"/>
          <w:sz w:val="24"/>
          <w:szCs w:val="24"/>
        </w:rPr>
        <w:t xml:space="preserve">, </w:t>
      </w:r>
      <w:r w:rsidRPr="00D12F46">
        <w:rPr>
          <w:rFonts w:ascii="Times New Roman" w:hAnsi="Times New Roman"/>
          <w:sz w:val="24"/>
          <w:szCs w:val="24"/>
        </w:rPr>
        <w:t>действующего на основании паспор</w:t>
      </w:r>
      <w:r w:rsidR="00D12F46">
        <w:rPr>
          <w:rFonts w:ascii="Times New Roman" w:hAnsi="Times New Roman"/>
          <w:sz w:val="24"/>
          <w:szCs w:val="24"/>
        </w:rPr>
        <w:t>та гражданина Киргизии: серия ЗК</w:t>
      </w:r>
      <w:r w:rsidRPr="00D12F46">
        <w:rPr>
          <w:rFonts w:ascii="Times New Roman" w:hAnsi="Times New Roman"/>
          <w:sz w:val="24"/>
          <w:szCs w:val="24"/>
        </w:rPr>
        <w:t xml:space="preserve"> №</w:t>
      </w:r>
      <w:r w:rsidR="00D12F46">
        <w:rPr>
          <w:rFonts w:ascii="Times New Roman" w:hAnsi="Times New Roman"/>
          <w:sz w:val="24"/>
          <w:szCs w:val="24"/>
        </w:rPr>
        <w:t xml:space="preserve"> 321123, </w:t>
      </w:r>
      <w:r w:rsidRPr="00D12F46">
        <w:rPr>
          <w:rFonts w:ascii="Times New Roman" w:hAnsi="Times New Roman"/>
          <w:sz w:val="24"/>
          <w:szCs w:val="24"/>
        </w:rPr>
        <w:t>выдан ТО МВД Киргизии по городу</w:t>
      </w:r>
      <w:r w:rsidR="00D12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F46">
        <w:rPr>
          <w:rFonts w:ascii="Times New Roman" w:hAnsi="Times New Roman"/>
          <w:sz w:val="24"/>
          <w:szCs w:val="24"/>
        </w:rPr>
        <w:t>Курташи</w:t>
      </w:r>
      <w:proofErr w:type="spellEnd"/>
      <w:r w:rsidRPr="00D12F46">
        <w:rPr>
          <w:rFonts w:ascii="Times New Roman" w:hAnsi="Times New Roman"/>
          <w:sz w:val="24"/>
          <w:szCs w:val="24"/>
        </w:rPr>
        <w:t>, далее именуемый "Исполнитель", с другой стороны заключили настоящий договор (далее - Договор) о нижеследующем:</w:t>
      </w:r>
      <w:bookmarkStart w:id="0" w:name="_ref_3473554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  <w:bookmarkEnd w:id="0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" w:name="_ref_3476633"/>
      <w:r>
        <w:rPr>
          <w:sz w:val="24"/>
          <w:szCs w:val="24"/>
        </w:rPr>
        <w:t>1.1. Исполнитель обязуется по заданиям Заказчика оказывать услуги по управлению автомобилем, а Заказчик обязуется оплатить оказанные услуги.</w:t>
      </w:r>
      <w:bookmarkEnd w:id="1"/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Исполнитель управляет автомобилем с целью перевозки пассажиров и багажа в пределах города Москвы и Московской области.</w:t>
      </w:r>
    </w:p>
    <w:p w:rsidR="00D12F46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Исполнитель обязуется оказывать услуги лично.</w:t>
      </w:r>
      <w:bookmarkStart w:id="2" w:name="_ref_6964564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Цена услуг и порядок оплаты</w:t>
      </w:r>
      <w:bookmarkEnd w:id="2"/>
    </w:p>
    <w:p w:rsidR="00EA583C" w:rsidRDefault="00D12F46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3" w:name="_ref_7074891"/>
      <w:r>
        <w:rPr>
          <w:sz w:val="24"/>
          <w:szCs w:val="24"/>
        </w:rPr>
        <w:t>2.1. Цена услуг составляет 5</w:t>
      </w:r>
      <w:r w:rsidR="00EA583C">
        <w:rPr>
          <w:sz w:val="24"/>
          <w:szCs w:val="24"/>
        </w:rPr>
        <w:t>5 (</w:t>
      </w:r>
      <w:r>
        <w:rPr>
          <w:sz w:val="24"/>
          <w:szCs w:val="24"/>
        </w:rPr>
        <w:t xml:space="preserve">пятьдесят </w:t>
      </w:r>
      <w:r w:rsidR="00EA583C">
        <w:rPr>
          <w:sz w:val="24"/>
          <w:szCs w:val="24"/>
        </w:rPr>
        <w:t>пять) руб. за каждый километр поездки.</w:t>
      </w:r>
    </w:p>
    <w:p w:rsid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4" w:name="_ref_7074892"/>
      <w:bookmarkEnd w:id="3"/>
      <w:r>
        <w:rPr>
          <w:sz w:val="24"/>
          <w:szCs w:val="24"/>
        </w:rPr>
        <w:t>2.2. Цена услуг включает в себя НДФЛ (13%) в р</w:t>
      </w:r>
      <w:r w:rsidR="00D12F46">
        <w:rPr>
          <w:sz w:val="24"/>
          <w:szCs w:val="24"/>
        </w:rPr>
        <w:t>азмере 7</w:t>
      </w:r>
      <w:r>
        <w:rPr>
          <w:sz w:val="24"/>
          <w:szCs w:val="24"/>
        </w:rPr>
        <w:t xml:space="preserve"> руб. 55 коп. на каждый километр поездки.</w:t>
      </w:r>
      <w:bookmarkEnd w:id="4"/>
      <w:r>
        <w:rPr>
          <w:sz w:val="24"/>
          <w:szCs w:val="24"/>
        </w:rPr>
        <w:t xml:space="preserve"> </w:t>
      </w:r>
      <w:bookmarkStart w:id="5" w:name="_ref_7074895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bookmarkEnd w:id="5"/>
      <w:r>
        <w:rPr>
          <w:sz w:val="24"/>
          <w:szCs w:val="24"/>
        </w:rPr>
        <w:t>Заказчик оплачивает услуги единовременно в течение 2 (двух) рабочих дней с момента получения подписанного Исполнителем экземпляра акта об оказании услуг.</w:t>
      </w:r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6" w:name="_ref_7074897"/>
      <w:r>
        <w:rPr>
          <w:sz w:val="24"/>
          <w:szCs w:val="24"/>
        </w:rPr>
        <w:t>2.4. Расчеты по Договору осуществляются в безналичном порядке платежными поручениями.</w:t>
      </w:r>
      <w:bookmarkEnd w:id="6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7" w:name="_ref_7074899"/>
      <w:r>
        <w:rPr>
          <w:sz w:val="24"/>
          <w:szCs w:val="24"/>
        </w:rPr>
        <w:t>2.5. Обязательство Заказчика по оплате считается исполненным в момент зачисления денежных средств на корреспондентский счет банка Исполнителя.</w:t>
      </w:r>
      <w:bookmarkEnd w:id="7"/>
    </w:p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ref_3702001"/>
      <w:r>
        <w:rPr>
          <w:rFonts w:ascii="Times New Roman" w:hAnsi="Times New Roman"/>
          <w:b/>
          <w:sz w:val="24"/>
          <w:szCs w:val="24"/>
        </w:rPr>
        <w:t>3. Сроки и условия оказания услуг</w:t>
      </w:r>
      <w:bookmarkEnd w:id="8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9" w:name="_ref_3698701"/>
      <w:r>
        <w:rPr>
          <w:sz w:val="24"/>
          <w:szCs w:val="24"/>
        </w:rPr>
        <w:t>3.1. Исполнитель обязуется оказать услуги, предусмотренные Договором, в следующие сроки:</w:t>
      </w:r>
      <w:bookmarkEnd w:id="9"/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начальный - 28 </w:t>
      </w:r>
      <w:r w:rsidR="00D12F46">
        <w:rPr>
          <w:rFonts w:ascii="Times New Roman" w:hAnsi="Times New Roman"/>
          <w:sz w:val="24"/>
          <w:szCs w:val="24"/>
        </w:rPr>
        <w:t>августа 2020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583C" w:rsidRDefault="00D12F46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конечный - 27 октября 2020</w:t>
      </w:r>
      <w:r w:rsidR="00EA583C">
        <w:rPr>
          <w:rFonts w:ascii="Times New Roman" w:hAnsi="Times New Roman"/>
          <w:sz w:val="24"/>
          <w:szCs w:val="24"/>
        </w:rPr>
        <w:t xml:space="preserve"> г.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0" w:name="_ref_9663931"/>
      <w:r>
        <w:rPr>
          <w:sz w:val="24"/>
          <w:szCs w:val="24"/>
        </w:rPr>
        <w:t>3.2. Заказчик предоставляет Исполнителю следующий автомобиль, необходимый для оказания услуг:</w:t>
      </w:r>
      <w:bookmarkEnd w:id="10"/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bookmarkStart w:id="11" w:name="_ref_9663932"/>
      <w:r>
        <w:rPr>
          <w:bCs w:val="0"/>
          <w:sz w:val="24"/>
          <w:szCs w:val="24"/>
        </w:rPr>
        <w:t>- наименование, марка, модель:</w:t>
      </w:r>
      <w:r w:rsidR="00D12F46">
        <w:rPr>
          <w:bCs w:val="0"/>
          <w:sz w:val="24"/>
          <w:szCs w:val="24"/>
          <w:lang w:val="en-US"/>
        </w:rPr>
        <w:t xml:space="preserve"> Jeep</w:t>
      </w:r>
      <w:r>
        <w:rPr>
          <w:bCs w:val="0"/>
          <w:sz w:val="24"/>
          <w:szCs w:val="24"/>
        </w:rPr>
        <w:t>;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</w:t>
      </w:r>
      <w:r w:rsidR="00D12F46">
        <w:rPr>
          <w:bCs w:val="0"/>
          <w:sz w:val="24"/>
          <w:szCs w:val="24"/>
        </w:rPr>
        <w:t>год выпуска (изготовления): 2018</w:t>
      </w:r>
      <w:r>
        <w:rPr>
          <w:bCs w:val="0"/>
          <w:sz w:val="24"/>
          <w:szCs w:val="24"/>
        </w:rPr>
        <w:t>;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- идентификационный номер ТС (VIN): </w:t>
      </w:r>
      <w:r>
        <w:rPr>
          <w:bCs w:val="0"/>
          <w:sz w:val="24"/>
          <w:szCs w:val="24"/>
          <w:lang w:val="en-US"/>
        </w:rPr>
        <w:t>MEFYWNS</w:t>
      </w:r>
      <w:r>
        <w:rPr>
          <w:bCs w:val="0"/>
          <w:sz w:val="24"/>
          <w:szCs w:val="24"/>
        </w:rPr>
        <w:t>H4</w:t>
      </w:r>
      <w:r>
        <w:rPr>
          <w:bCs w:val="0"/>
          <w:sz w:val="24"/>
          <w:szCs w:val="24"/>
          <w:lang w:val="en-US"/>
        </w:rPr>
        <w:t>KT</w:t>
      </w:r>
      <w:r>
        <w:rPr>
          <w:bCs w:val="0"/>
          <w:sz w:val="24"/>
          <w:szCs w:val="24"/>
        </w:rPr>
        <w:t>123678;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модификация (тип) транспортного средства: внедорожник;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- цвет кузова</w:t>
      </w:r>
      <w:bookmarkStart w:id="12" w:name="_GoBack"/>
      <w:bookmarkEnd w:id="12"/>
      <w:r>
        <w:rPr>
          <w:bCs w:val="0"/>
          <w:sz w:val="24"/>
          <w:szCs w:val="24"/>
        </w:rPr>
        <w:t>:</w:t>
      </w:r>
      <w:r w:rsidR="00D12F46">
        <w:rPr>
          <w:bCs w:val="0"/>
          <w:sz w:val="24"/>
          <w:szCs w:val="24"/>
          <w:lang w:val="en-US"/>
        </w:rPr>
        <w:t xml:space="preserve"> </w:t>
      </w:r>
      <w:r w:rsidR="00D12F46">
        <w:rPr>
          <w:bCs w:val="0"/>
          <w:sz w:val="24"/>
          <w:szCs w:val="24"/>
        </w:rPr>
        <w:t>серый</w:t>
      </w:r>
      <w:r>
        <w:rPr>
          <w:bCs w:val="0"/>
          <w:sz w:val="24"/>
          <w:szCs w:val="24"/>
        </w:rPr>
        <w:t>.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3.3. Техническое обслуживание автомобиля осуществляется Заказчиком.</w:t>
      </w:r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вправе в одностороннем порядке заменить данный автомобиль на другой исправный автомобиль категории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Исполнитель оказывает услуги между 12:00 и 20:00 по устным заявкам Заказчика. В периоды между поездками Исполнитель не обязан находиться на территории Заказчика, но должен приступить к исполнению заявки в течение 30 минут после ее поступления.</w:t>
      </w:r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Заказчик обязуется предоставить Исполнителю на своей территории помещение для отдыха между поездками, а также парковочное место для личного автомобиля Исполнителя.</w:t>
      </w:r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При возврате на территорию Заказчика после поездки Исполнитель обязуется оставлять автомобиль в подземном паркинге Заказчика на месте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D12F46">
        <w:rPr>
          <w:rFonts w:ascii="Times New Roman" w:hAnsi="Times New Roman"/>
          <w:sz w:val="24"/>
          <w:szCs w:val="24"/>
        </w:rPr>
        <w:t xml:space="preserve"> Б-2</w:t>
      </w:r>
      <w:r>
        <w:rPr>
          <w:rFonts w:ascii="Times New Roman" w:hAnsi="Times New Roman"/>
          <w:sz w:val="24"/>
          <w:szCs w:val="24"/>
        </w:rPr>
        <w:t>14.</w:t>
      </w:r>
    </w:p>
    <w:p w:rsidR="00EA583C" w:rsidRDefault="00EA583C" w:rsidP="00D12F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Исполнитель должен проверять техническое состояние автомобиля перед каждым выездом в порядке п. 2.3.1 ПДД, а также в соответствии с инструкцией по эксплуатации </w:t>
      </w:r>
      <w:r>
        <w:rPr>
          <w:rFonts w:ascii="Times New Roman" w:hAnsi="Times New Roman"/>
          <w:sz w:val="24"/>
          <w:szCs w:val="24"/>
        </w:rPr>
        <w:lastRenderedPageBreak/>
        <w:t>автомобиля и немедленно докладывать одному из уполномоченных работников Заказчика о необходимости предпринять те или иные действия по обслуживанию автомобиля (в частности, по его заправке).</w:t>
      </w:r>
    </w:p>
    <w:p w:rsidR="00EA583C" w:rsidRDefault="00EA583C" w:rsidP="00D1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_ref_3701995"/>
      <w:bookmarkEnd w:id="11"/>
      <w:r>
        <w:rPr>
          <w:rFonts w:ascii="Times New Roman" w:hAnsi="Times New Roman"/>
          <w:b/>
          <w:sz w:val="24"/>
          <w:szCs w:val="24"/>
        </w:rPr>
        <w:t>4. Принятие услуг Заказчиком</w:t>
      </w:r>
      <w:bookmarkEnd w:id="13"/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4" w:name="_ref_9663935"/>
      <w:r>
        <w:rPr>
          <w:sz w:val="24"/>
          <w:szCs w:val="24"/>
        </w:rPr>
        <w:t xml:space="preserve">4.1. Заказчик обязуется вести журнал учета (Приложение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2 к Договору), в котором будет фиксировать время, место назначения всех поездок. Исполнитель обязуется подписывать каждую отметку Заказчика о совершенной поездке.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 окончании срока оказания услуг стороны обязуются подписать акт об оказании услуг.</w:t>
      </w:r>
      <w:bookmarkEnd w:id="14"/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Заказчик в срок не позднее 3 (трех) рабочих дней с момента окончания оказания услуг составляет и направляет на подписание Исполнителю акт об оказании услуг в двух экземплярах (Приложение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1 к Договору).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подписывает акт в течение 3 (трех) рабочих дней с момента его получения. Исполнитель вправе указать в акте мотивированные возражения, связанные с исполнением сторонами своих обязательств. 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Если одна из сторон уклоняется или немотивированно отказывается от подписания акта в установленный срок, другая сторона вправе составить односторонний акт об оказании услуг. 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Сторона, которая составила односторонний акт, направляет его копию другой стороне в срок не позднее 2 (двух) рабочих дней с момента составления.</w:t>
      </w:r>
    </w:p>
    <w:p w:rsidR="00EA583C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услуги считаются оказанными и принятыми с момента составления одностороннего акта об оказании услуг.</w:t>
      </w:r>
    </w:p>
    <w:p w:rsidR="00EA583C" w:rsidRDefault="00EA583C" w:rsidP="00D12F46">
      <w:pPr>
        <w:pStyle w:val="a4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5" w:name="_ref_9663941"/>
      <w:r>
        <w:rPr>
          <w:sz w:val="24"/>
          <w:szCs w:val="24"/>
        </w:rPr>
        <w:t xml:space="preserve">4.5. </w:t>
      </w:r>
      <w:bookmarkEnd w:id="15"/>
      <w:r>
        <w:rPr>
          <w:sz w:val="24"/>
          <w:szCs w:val="24"/>
        </w:rPr>
        <w:t xml:space="preserve">Заказчик вправе осуществлять </w:t>
      </w:r>
      <w:r>
        <w:rPr>
          <w:sz w:val="24"/>
          <w:szCs w:val="24"/>
          <w:lang w:val="en-US"/>
        </w:rPr>
        <w:t>GPS</w:t>
      </w:r>
      <w:r>
        <w:rPr>
          <w:sz w:val="24"/>
          <w:szCs w:val="24"/>
        </w:rPr>
        <w:t xml:space="preserve"> мониторинг маршрутов поездок и требовать от Исполнителя письменного отчета о причинах выбора маршрута. </w:t>
      </w:r>
    </w:p>
    <w:p w:rsidR="00EA583C" w:rsidRDefault="00EA583C" w:rsidP="00D12F46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Если увеличение расстояния более чем на 5 км окажется необоснованным, Заказчик вправе оплатить эту поездку исходя из минимально возможного расстояния. </w:t>
      </w:r>
    </w:p>
    <w:p w:rsidR="00D12F46" w:rsidRDefault="00EA583C" w:rsidP="00D12F4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Факт необоснованного увеличения расстояния Заказчик фиксирует в отдельном акте и предоставляет его на подпись Исполнителю в течение 1 рабочего дня со дня совершения спорной поездки.</w:t>
      </w:r>
      <w:bookmarkStart w:id="16" w:name="_ref_6954568"/>
    </w:p>
    <w:p w:rsidR="00EA583C" w:rsidRPr="00D12F46" w:rsidRDefault="00EA583C" w:rsidP="00D12F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  <w:bookmarkEnd w:id="16"/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7" w:name="_ref_6954572"/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EA583C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18" w:name="_ref_6954582"/>
      <w:bookmarkEnd w:id="17"/>
      <w:r>
        <w:rPr>
          <w:sz w:val="24"/>
          <w:szCs w:val="24"/>
        </w:rPr>
        <w:t xml:space="preserve">5.2. За нарушение сроков оплаты услуг Исполнитель вправе потребовать с Заказчика уплаты неустойки (пени) за каждый день просрочки в размере 0,1% от суммы задолженности. </w:t>
      </w:r>
      <w:bookmarkStart w:id="19" w:name="_ref_6954588"/>
      <w:bookmarkEnd w:id="18"/>
    </w:p>
    <w:p w:rsid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5.3. Если Исполнитель не оказывал услуги по своей вине, Заказчик вправе потребовать уплаты штрафа в размере 1 000 руб. за каждую несовершенную поездку.</w:t>
      </w:r>
    </w:p>
    <w:p w:rsid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5.4.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  <w:bookmarkEnd w:id="19"/>
    </w:p>
    <w:p w:rsidR="00EA583C" w:rsidRPr="00D12F46" w:rsidRDefault="00EA583C" w:rsidP="00D12F46">
      <w:pPr>
        <w:pStyle w:val="2"/>
        <w:numPr>
          <w:ilvl w:val="0"/>
          <w:numId w:val="0"/>
        </w:numPr>
        <w:spacing w:before="0" w:after="0"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Изменение и расторжение Договора</w:t>
      </w:r>
    </w:p>
    <w:p w:rsidR="00D12F46" w:rsidRDefault="00EA583C" w:rsidP="00D12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6.1. Договор может быть изменен или расторгнут по основаниям и в порядке, установленным действующим законодательством.</w:t>
      </w:r>
    </w:p>
    <w:p w:rsidR="00EA583C" w:rsidRPr="00D12F46" w:rsidRDefault="00EA583C" w:rsidP="00D12F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D12F46" w:rsidRDefault="00EA583C" w:rsidP="00D12F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bookmarkStart w:id="20" w:name="_ref_77042413"/>
      <w:r>
        <w:t>7.1. Все споры, возникающие между сторонами в рамках Договора или в связи с ним, подлежат передаче на разрешение в суд в соответствии с законодательством РФ.</w:t>
      </w:r>
      <w:bookmarkEnd w:id="20"/>
    </w:p>
    <w:p w:rsidR="00EA583C" w:rsidRPr="00D12F46" w:rsidRDefault="00EA583C" w:rsidP="00D12F4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rPr>
          <w:b/>
        </w:rPr>
        <w:t>8. Заключительные положения</w:t>
      </w:r>
    </w:p>
    <w:p w:rsidR="00EA583C" w:rsidRDefault="00EA583C" w:rsidP="00D12F46">
      <w:pPr>
        <w:pStyle w:val="2"/>
        <w:numPr>
          <w:ilvl w:val="0"/>
          <w:numId w:val="0"/>
        </w:numPr>
        <w:spacing w:before="0" w:after="240" w:line="240" w:lineRule="auto"/>
        <w:ind w:firstLine="567"/>
        <w:contextualSpacing/>
        <w:rPr>
          <w:sz w:val="24"/>
          <w:szCs w:val="24"/>
        </w:rPr>
      </w:pPr>
      <w:bookmarkStart w:id="21" w:name="_ref_55263253"/>
      <w:r>
        <w:rPr>
          <w:sz w:val="24"/>
          <w:szCs w:val="24"/>
        </w:rPr>
        <w:t xml:space="preserve">8.1. </w:t>
      </w:r>
      <w:r>
        <w:rPr>
          <w:bCs w:val="0"/>
          <w:sz w:val="24"/>
          <w:szCs w:val="24"/>
          <w:lang w:eastAsia="en-US"/>
        </w:rPr>
        <w:t xml:space="preserve">Заявления, уведомления, извещения, требования или иные </w:t>
      </w:r>
      <w:r w:rsidR="007B2277">
        <w:rPr>
          <w:bCs w:val="0"/>
          <w:sz w:val="24"/>
          <w:szCs w:val="24"/>
          <w:lang w:eastAsia="en-US"/>
        </w:rPr>
        <w:t xml:space="preserve">юридически значимые сообщения, </w:t>
      </w:r>
      <w:r>
        <w:rPr>
          <w:bCs w:val="0"/>
          <w:sz w:val="24"/>
          <w:szCs w:val="24"/>
          <w:lang w:eastAsia="en-US"/>
        </w:rPr>
        <w:t>которые связаны с возникновением, изменением или прекращением обязательств, основанных на Договоре, должны направляться по адресу, указанному в Договоре в разделе "Адреса и реквизиты сторон", только одним из следующих способов</w:t>
      </w:r>
      <w:r>
        <w:rPr>
          <w:sz w:val="24"/>
          <w:szCs w:val="24"/>
        </w:rPr>
        <w:t>:</w:t>
      </w:r>
      <w:bookmarkEnd w:id="21"/>
    </w:p>
    <w:p w:rsidR="00EA583C" w:rsidRPr="00E64002" w:rsidRDefault="00EA583C" w:rsidP="00D12F46">
      <w:pPr>
        <w:pStyle w:val="a4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sz w:val="24"/>
          <w:szCs w:val="24"/>
        </w:rPr>
      </w:pPr>
      <w:r w:rsidRPr="00E64002">
        <w:rPr>
          <w:sz w:val="24"/>
          <w:szCs w:val="24"/>
        </w:rPr>
        <w:lastRenderedPageBreak/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документ;</w:t>
      </w:r>
    </w:p>
    <w:p w:rsidR="00E64002" w:rsidRPr="00E64002" w:rsidRDefault="00EA583C" w:rsidP="00E64002">
      <w:pPr>
        <w:pStyle w:val="a4"/>
        <w:numPr>
          <w:ilvl w:val="0"/>
          <w:numId w:val="2"/>
        </w:numPr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E64002">
        <w:rPr>
          <w:sz w:val="24"/>
          <w:szCs w:val="24"/>
        </w:rPr>
        <w:t>заказным письмом с уведомлением о вручении.</w:t>
      </w:r>
    </w:p>
    <w:p w:rsidR="00E64002" w:rsidRDefault="00EA583C" w:rsidP="00E640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4002">
        <w:rPr>
          <w:rFonts w:ascii="Times New Roman" w:hAnsi="Times New Roman"/>
          <w:color w:val="000000"/>
          <w:sz w:val="24"/>
          <w:szCs w:val="24"/>
        </w:rPr>
        <w:t>8.2.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EA583C" w:rsidRPr="00E64002" w:rsidRDefault="00EA583C" w:rsidP="00E64002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color w:val="000000"/>
          <w:sz w:val="24"/>
          <w:szCs w:val="24"/>
        </w:rPr>
        <w:t>8.3.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</w:p>
    <w:p w:rsidR="00186E57" w:rsidRDefault="00EA583C" w:rsidP="00E64002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2" w:name="_ref_7145353"/>
      <w:r w:rsidRPr="00E64002">
        <w:rPr>
          <w:rFonts w:ascii="Times New Roman" w:hAnsi="Times New Roman"/>
          <w:b/>
          <w:sz w:val="24"/>
          <w:szCs w:val="24"/>
        </w:rPr>
        <w:t>9. Адреса и реквизиты сторон</w:t>
      </w:r>
      <w:bookmarkEnd w:id="22"/>
    </w:p>
    <w:p w:rsidR="00E64002" w:rsidRPr="00E64002" w:rsidRDefault="00E64002" w:rsidP="00E64002">
      <w:pPr>
        <w:spacing w:after="0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sz w:val="24"/>
          <w:szCs w:val="24"/>
        </w:rPr>
        <w:t>ЗАКАЗЧИК</w:t>
      </w:r>
    </w:p>
    <w:p w:rsidR="00E64002" w:rsidRPr="00E64002" w:rsidRDefault="00E64002" w:rsidP="00E64002">
      <w:pPr>
        <w:spacing w:after="0" w:line="0" w:lineRule="atLeast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123456, Санкт-Петербург, улица Правды, дом 1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тел/факс (812)7121212, e-</w:t>
      </w:r>
      <w:proofErr w:type="spellStart"/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mail</w:t>
      </w:r>
      <w:proofErr w:type="spellEnd"/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: </w:t>
      </w:r>
      <w:hyperlink r:id="rId5" w:history="1">
        <w:r w:rsidRPr="00E64002">
          <w:rPr>
            <w:rStyle w:val="a5"/>
            <w:rFonts w:ascii="Times New Roman" w:hAnsi="Times New Roman"/>
            <w:color w:val="363636"/>
            <w:sz w:val="24"/>
            <w:szCs w:val="24"/>
            <w:bdr w:val="none" w:sz="0" w:space="0" w:color="auto" w:frame="1"/>
            <w:shd w:val="clear" w:color="auto" w:fill="FFFFFF"/>
          </w:rPr>
          <w:t>info@clubtk.ru</w:t>
        </w:r>
      </w:hyperlink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 , </w:t>
      </w:r>
      <w:hyperlink r:id="rId6" w:tgtFrame="_blank" w:history="1">
        <w:r w:rsidRPr="00E64002">
          <w:rPr>
            <w:rStyle w:val="a5"/>
            <w:rFonts w:ascii="Times New Roman" w:hAnsi="Times New Roman"/>
            <w:color w:val="363636"/>
            <w:sz w:val="24"/>
            <w:szCs w:val="24"/>
            <w:bdr w:val="none" w:sz="0" w:space="0" w:color="auto" w:frame="1"/>
            <w:shd w:val="clear" w:color="auto" w:fill="FFFFFF"/>
          </w:rPr>
          <w:t>http://www.clubtk.ru</w:t>
        </w:r>
      </w:hyperlink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ОГРН/ ОКПО 1234567891011/ 12345678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ИНН/КПП 1213141516/111111111</w:t>
      </w:r>
      <w:r w:rsidRPr="00E64002">
        <w:rPr>
          <w:rFonts w:ascii="Times New Roman" w:hAnsi="Times New Roman"/>
          <w:color w:val="363636"/>
          <w:sz w:val="24"/>
          <w:szCs w:val="24"/>
        </w:rPr>
        <w:br/>
      </w:r>
    </w:p>
    <w:p w:rsidR="00E64002" w:rsidRPr="00E64002" w:rsidRDefault="00E64002" w:rsidP="00E64002">
      <w:pPr>
        <w:spacing w:after="0" w:line="244" w:lineRule="auto"/>
        <w:ind w:left="480" w:right="1060" w:hanging="479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ИСПОЛНИТЕЛЬ:</w:t>
      </w:r>
    </w:p>
    <w:p w:rsidR="00E64002" w:rsidRDefault="00E64002" w:rsidP="00E64002">
      <w:pPr>
        <w:spacing w:after="0" w:line="1" w:lineRule="exact"/>
        <w:rPr>
          <w:rFonts w:ascii="Times New Roman" w:eastAsia="Courier New" w:hAnsi="Times New Roman"/>
          <w:sz w:val="24"/>
          <w:szCs w:val="24"/>
        </w:rPr>
      </w:pPr>
    </w:p>
    <w:p w:rsidR="00E64002" w:rsidRPr="00E64002" w:rsidRDefault="00E64002" w:rsidP="00E6400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E64002" w:rsidRDefault="00E64002" w:rsidP="00E64002">
      <w:pPr>
        <w:spacing w:after="0" w:line="244" w:lineRule="auto"/>
        <w:ind w:right="1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Нургалиева </w:t>
      </w:r>
      <w:proofErr w:type="spellStart"/>
      <w:r>
        <w:rPr>
          <w:rFonts w:ascii="Times New Roman" w:hAnsi="Times New Roman"/>
          <w:sz w:val="24"/>
          <w:szCs w:val="24"/>
        </w:rPr>
        <w:t>Мехмета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Нургалиевича</w:t>
      </w:r>
      <w:r>
        <w:rPr>
          <w:rFonts w:ascii="Times New Roman" w:hAnsi="Times New Roman"/>
          <w:sz w:val="24"/>
          <w:szCs w:val="24"/>
        </w:rPr>
        <w:t>,</w:t>
      </w:r>
    </w:p>
    <w:p w:rsidR="00E64002" w:rsidRDefault="00E64002" w:rsidP="00E64002">
      <w:pPr>
        <w:spacing w:after="0" w:line="244" w:lineRule="auto"/>
        <w:ind w:right="1060"/>
        <w:rPr>
          <w:rFonts w:ascii="Times New Roman" w:eastAsia="Courier New" w:hAnsi="Times New Roman"/>
          <w:sz w:val="24"/>
          <w:szCs w:val="24"/>
        </w:rPr>
      </w:pPr>
      <w:proofErr w:type="spellEnd"/>
      <w:r w:rsidRPr="00D12F46">
        <w:rPr>
          <w:rFonts w:ascii="Times New Roman" w:hAnsi="Times New Roman"/>
          <w:sz w:val="24"/>
          <w:szCs w:val="24"/>
        </w:rPr>
        <w:t>паспор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гражданина Киргизии: серия ЗК</w:t>
      </w:r>
      <w:r w:rsidRPr="00D12F4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321123, </w:t>
      </w:r>
      <w:r w:rsidRPr="00D12F46">
        <w:rPr>
          <w:rFonts w:ascii="Times New Roman" w:hAnsi="Times New Roman"/>
          <w:sz w:val="24"/>
          <w:szCs w:val="24"/>
        </w:rPr>
        <w:t>выдан ТО МВД Киргизии по городу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Курташи</w:t>
      </w:r>
      <w:proofErr w:type="spellEnd"/>
    </w:p>
    <w:p w:rsidR="00E64002" w:rsidRPr="00E64002" w:rsidRDefault="00E64002" w:rsidP="00E64002">
      <w:pPr>
        <w:spacing w:after="0" w:line="244" w:lineRule="auto"/>
        <w:ind w:right="10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>Зарегистрирован по адресу: гор. Санкт-Петербург, ул. Пушкинская, д. 12 стр.3, кв.194</w:t>
      </w:r>
    </w:p>
    <w:p w:rsidR="00E64002" w:rsidRPr="00E64002" w:rsidRDefault="00E64002" w:rsidP="00E64002">
      <w:pPr>
        <w:spacing w:after="0" w:line="244" w:lineRule="auto"/>
        <w:ind w:right="1060"/>
        <w:rPr>
          <w:rFonts w:ascii="Times New Roman" w:eastAsia="Courier New" w:hAnsi="Times New Roman"/>
          <w:sz w:val="24"/>
          <w:szCs w:val="24"/>
        </w:rPr>
      </w:pPr>
    </w:p>
    <w:p w:rsidR="00E64002" w:rsidRPr="00E64002" w:rsidRDefault="00E64002" w:rsidP="00E64002">
      <w:pPr>
        <w:spacing w:after="0" w:line="244" w:lineRule="auto"/>
        <w:ind w:right="1060" w:hanging="479"/>
        <w:rPr>
          <w:rFonts w:ascii="Times New Roman" w:hAnsi="Times New Roman"/>
          <w:sz w:val="24"/>
          <w:szCs w:val="24"/>
        </w:rPr>
      </w:pPr>
      <w:r w:rsidRPr="00E64002">
        <w:rPr>
          <w:rFonts w:ascii="Times New Roman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>10. ПОДПИСИ СТОРОН</w:t>
      </w:r>
    </w:p>
    <w:p w:rsidR="00E64002" w:rsidRPr="00E64002" w:rsidRDefault="00E64002" w:rsidP="00E64002">
      <w:pPr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E64002" w:rsidRPr="00E64002" w:rsidRDefault="00E64002" w:rsidP="00E64002">
      <w:pPr>
        <w:spacing w:after="0" w:line="348" w:lineRule="auto"/>
        <w:ind w:right="2260"/>
        <w:rPr>
          <w:rFonts w:ascii="Times New Roman" w:eastAsia="Courier New" w:hAnsi="Times New Roman"/>
          <w:b/>
          <w:sz w:val="24"/>
          <w:szCs w:val="24"/>
        </w:rPr>
      </w:pPr>
      <w:r w:rsidRPr="00E64002">
        <w:rPr>
          <w:rFonts w:ascii="Times New Roman" w:eastAsia="Courier New" w:hAnsi="Times New Roman"/>
          <w:b/>
          <w:sz w:val="24"/>
          <w:szCs w:val="24"/>
        </w:rPr>
        <w:t>Заказчик:</w:t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 w:rsidRPr="00E64002">
        <w:rPr>
          <w:rFonts w:ascii="Times New Roman" w:eastAsia="Courier New" w:hAnsi="Times New Roman"/>
          <w:b/>
          <w:sz w:val="24"/>
          <w:szCs w:val="24"/>
        </w:rPr>
        <w:tab/>
      </w:r>
      <w:r>
        <w:rPr>
          <w:rFonts w:ascii="Times New Roman" w:eastAsia="Courier New" w:hAnsi="Times New Roman"/>
          <w:b/>
          <w:sz w:val="24"/>
          <w:szCs w:val="24"/>
        </w:rPr>
        <w:t>Исполнитель:</w:t>
      </w:r>
    </w:p>
    <w:p w:rsidR="00E64002" w:rsidRPr="00E64002" w:rsidRDefault="00E64002" w:rsidP="00E64002">
      <w:pPr>
        <w:spacing w:after="0" w:line="348" w:lineRule="auto"/>
        <w:ind w:right="22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 xml:space="preserve">Директор ООО </w:t>
      </w:r>
      <w:r w:rsidRPr="00E64002">
        <w:rPr>
          <w:rFonts w:ascii="Times New Roman" w:hAnsi="Times New Roman"/>
          <w:color w:val="363636"/>
          <w:sz w:val="24"/>
          <w:szCs w:val="24"/>
          <w:shd w:val="clear" w:color="auto" w:fill="FFFFFF"/>
        </w:rPr>
        <w:t>«Clubtk.ru»</w:t>
      </w:r>
      <w:r w:rsidRPr="00E64002">
        <w:rPr>
          <w:rFonts w:ascii="Times New Roman" w:hAnsi="Times New Roman"/>
          <w:sz w:val="24"/>
          <w:szCs w:val="24"/>
        </w:rPr>
        <w:t>,</w:t>
      </w:r>
      <w:r w:rsidRPr="00E64002">
        <w:rPr>
          <w:rFonts w:ascii="Times New Roman" w:eastAsia="Courier New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sz w:val="24"/>
          <w:szCs w:val="24"/>
        </w:rPr>
        <w:tab/>
      </w:r>
      <w:r w:rsidRPr="00E64002">
        <w:rPr>
          <w:rFonts w:ascii="Times New Roman" w:eastAsia="Courier New" w:hAnsi="Times New Roman"/>
          <w:sz w:val="24"/>
          <w:szCs w:val="24"/>
        </w:rPr>
        <w:tab/>
      </w:r>
    </w:p>
    <w:p w:rsidR="00E64002" w:rsidRPr="00E64002" w:rsidRDefault="00E64002" w:rsidP="00E64002">
      <w:pPr>
        <w:spacing w:after="0" w:line="348" w:lineRule="auto"/>
        <w:ind w:right="-1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i/>
          <w:sz w:val="24"/>
          <w:szCs w:val="24"/>
        </w:rPr>
        <w:t xml:space="preserve">Воронов А.В.     </w:t>
      </w:r>
      <w:r w:rsidRPr="00E64002">
        <w:rPr>
          <w:rFonts w:ascii="Times New Roman" w:eastAsia="Courier New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Courier New" w:hAnsi="Times New Roman"/>
          <w:sz w:val="24"/>
          <w:szCs w:val="24"/>
        </w:rPr>
        <w:t>Нургалиев М.Н.</w:t>
      </w:r>
      <w:r w:rsidRPr="00E64002">
        <w:rPr>
          <w:rFonts w:ascii="Times New Roman" w:eastAsia="Courier New" w:hAnsi="Times New Roman"/>
          <w:sz w:val="24"/>
          <w:szCs w:val="24"/>
        </w:rPr>
        <w:t xml:space="preserve"> </w:t>
      </w:r>
    </w:p>
    <w:p w:rsidR="00E64002" w:rsidRPr="00E64002" w:rsidRDefault="00E64002" w:rsidP="00E64002">
      <w:pPr>
        <w:spacing w:after="0" w:line="348" w:lineRule="auto"/>
        <w:ind w:right="2260"/>
        <w:rPr>
          <w:rFonts w:ascii="Times New Roman" w:eastAsia="Courier New" w:hAnsi="Times New Roman"/>
          <w:sz w:val="24"/>
          <w:szCs w:val="24"/>
        </w:rPr>
      </w:pPr>
      <w:r w:rsidRPr="00E64002">
        <w:rPr>
          <w:rFonts w:ascii="Times New Roman" w:eastAsia="Courier New" w:hAnsi="Times New Roman"/>
          <w:sz w:val="24"/>
          <w:szCs w:val="24"/>
        </w:rPr>
        <w:t xml:space="preserve"> М.П.</w:t>
      </w:r>
    </w:p>
    <w:p w:rsidR="00E64002" w:rsidRPr="00E64002" w:rsidRDefault="00E64002" w:rsidP="00E64002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</w:p>
    <w:sectPr w:rsidR="00E64002" w:rsidRPr="00E6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CEF8BD46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4"/>
    <w:rsid w:val="00186E57"/>
    <w:rsid w:val="007B2277"/>
    <w:rsid w:val="00865774"/>
    <w:rsid w:val="00D12F46"/>
    <w:rsid w:val="00E64002"/>
    <w:rsid w:val="00EA583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DBDC"/>
  <w15:chartTrackingRefBased/>
  <w15:docId w15:val="{F1FCBFD5-6ED3-4F6A-8D9B-2607FD8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83C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83C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83C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83C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3C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583C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83C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83C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83C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83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83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583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583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83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583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583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583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583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rmal (Web)"/>
    <w:basedOn w:val="a"/>
    <w:unhideWhenUsed/>
    <w:rsid w:val="00EA58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583C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EA5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EA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A58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2F46"/>
  </w:style>
  <w:style w:type="character" w:styleId="a6">
    <w:name w:val="Strong"/>
    <w:qFormat/>
    <w:rsid w:val="00D12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2020-09-07T15:43:00Z</dcterms:created>
  <dcterms:modified xsi:type="dcterms:W3CDTF">2020-09-10T13:41:00Z</dcterms:modified>
</cp:coreProperties>
</file>